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458B" w14:textId="120FD39A" w:rsidR="006E5375" w:rsidRPr="00731026" w:rsidRDefault="00E24C6C" w:rsidP="006E5375">
      <w:pPr>
        <w:spacing w:before="120"/>
        <w:jc w:val="center"/>
        <w:rPr>
          <w:b/>
          <w:szCs w:val="22"/>
        </w:rPr>
      </w:pPr>
      <w:r w:rsidRPr="00731026">
        <w:rPr>
          <w:b/>
          <w:szCs w:val="22"/>
        </w:rPr>
        <w:t>MATERIAL TRANSFER AGREEMENT</w:t>
      </w:r>
      <w:r w:rsidR="006E5375">
        <w:rPr>
          <w:b/>
          <w:szCs w:val="22"/>
        </w:rPr>
        <w:t xml:space="preserve"> – OUTGOING TRANSFERS</w:t>
      </w:r>
    </w:p>
    <w:p w14:paraId="4E0819C9" w14:textId="6F416D40" w:rsidR="00E80E1B" w:rsidRPr="00731026" w:rsidRDefault="00E80E1B" w:rsidP="00415043">
      <w:pPr>
        <w:spacing w:before="120"/>
        <w:rPr>
          <w:b/>
          <w:szCs w:val="22"/>
        </w:rPr>
      </w:pPr>
      <w:r w:rsidRPr="00731026">
        <w:rPr>
          <w:b/>
          <w:szCs w:val="22"/>
        </w:rPr>
        <w:t xml:space="preserve">THIS </w:t>
      </w:r>
      <w:r w:rsidR="009A3F31" w:rsidRPr="00731026">
        <w:rPr>
          <w:b/>
          <w:szCs w:val="22"/>
        </w:rPr>
        <w:t>AGREEMENT</w:t>
      </w:r>
      <w:r w:rsidRPr="00731026">
        <w:rPr>
          <w:szCs w:val="22"/>
        </w:rPr>
        <w:t xml:space="preserve"> </w:t>
      </w:r>
      <w:r w:rsidR="0034047B" w:rsidRPr="00731026">
        <w:rPr>
          <w:szCs w:val="22"/>
        </w:rPr>
        <w:t>is made</w:t>
      </w:r>
      <w:r w:rsidR="00251187">
        <w:rPr>
          <w:szCs w:val="22"/>
        </w:rPr>
        <w:t xml:space="preserve"> </w:t>
      </w:r>
      <w:r w:rsidR="0054241D" w:rsidRPr="00731026">
        <w:rPr>
          <w:b/>
          <w:szCs w:val="22"/>
        </w:rPr>
        <w:t>BETWEEN:</w:t>
      </w:r>
    </w:p>
    <w:p w14:paraId="27D21B7F" w14:textId="77777777" w:rsidR="00831ACC" w:rsidRPr="00731026" w:rsidRDefault="00831ACC" w:rsidP="00415043">
      <w:pPr>
        <w:pStyle w:val="1Parties"/>
        <w:spacing w:after="240" w:line="240" w:lineRule="auto"/>
        <w:jc w:val="both"/>
        <w:rPr>
          <w:rFonts w:asciiTheme="minorHAnsi" w:hAnsiTheme="minorHAnsi"/>
          <w:szCs w:val="22"/>
        </w:rPr>
      </w:pPr>
      <w:r w:rsidRPr="00731026">
        <w:rPr>
          <w:rFonts w:asciiTheme="minorHAnsi" w:hAnsiTheme="minorHAnsi"/>
          <w:b/>
          <w:szCs w:val="22"/>
        </w:rPr>
        <w:t>THE UNIVERSITY OF LEEDS</w:t>
      </w:r>
      <w:r w:rsidRPr="00731026">
        <w:rPr>
          <w:rFonts w:asciiTheme="minorHAnsi" w:hAnsiTheme="minorHAnsi"/>
          <w:szCs w:val="22"/>
        </w:rPr>
        <w:t xml:space="preserve">, </w:t>
      </w:r>
      <w:r w:rsidR="00507270" w:rsidRPr="00731026">
        <w:rPr>
          <w:rFonts w:cs="Arial"/>
        </w:rPr>
        <w:t xml:space="preserve">a higher education institution </w:t>
      </w:r>
      <w:r w:rsidR="00AB2338" w:rsidRPr="00731026">
        <w:rPr>
          <w:rFonts w:cs="Arial"/>
          <w:szCs w:val="22"/>
        </w:rPr>
        <w:t xml:space="preserve">incorporated by Royal Charter under number RC000658 whose registered address is at </w:t>
      </w:r>
      <w:r w:rsidR="0014686E">
        <w:rPr>
          <w:rFonts w:cs="Arial"/>
          <w:szCs w:val="22"/>
        </w:rPr>
        <w:t xml:space="preserve">Woodhouse Lane, </w:t>
      </w:r>
      <w:r w:rsidRPr="00731026">
        <w:rPr>
          <w:rFonts w:asciiTheme="minorHAnsi" w:hAnsiTheme="minorHAnsi"/>
          <w:szCs w:val="22"/>
        </w:rPr>
        <w:t>Leeds LS2 9JT (“</w:t>
      </w:r>
      <w:r w:rsidR="00AB7A26" w:rsidRPr="00731026">
        <w:rPr>
          <w:rFonts w:asciiTheme="minorHAnsi" w:hAnsiTheme="minorHAnsi"/>
          <w:b/>
          <w:szCs w:val="22"/>
        </w:rPr>
        <w:t>Leeds</w:t>
      </w:r>
      <w:r w:rsidRPr="00731026">
        <w:rPr>
          <w:rFonts w:asciiTheme="minorHAnsi" w:hAnsiTheme="minorHAnsi"/>
          <w:szCs w:val="22"/>
        </w:rPr>
        <w:t>”</w:t>
      </w:r>
      <w:r w:rsidR="00E24C6C" w:rsidRPr="00731026">
        <w:rPr>
          <w:rFonts w:asciiTheme="minorHAnsi" w:hAnsiTheme="minorHAnsi"/>
          <w:szCs w:val="22"/>
        </w:rPr>
        <w:t xml:space="preserve"> or the “</w:t>
      </w:r>
      <w:r w:rsidR="00E24C6C" w:rsidRPr="00731026">
        <w:rPr>
          <w:b/>
          <w:szCs w:val="22"/>
        </w:rPr>
        <w:t>Provider</w:t>
      </w:r>
      <w:r w:rsidR="00E24C6C" w:rsidRPr="00731026">
        <w:rPr>
          <w:szCs w:val="22"/>
        </w:rPr>
        <w:t>”</w:t>
      </w:r>
      <w:r w:rsidRPr="00731026">
        <w:rPr>
          <w:rFonts w:asciiTheme="minorHAnsi" w:hAnsiTheme="minorHAnsi"/>
          <w:szCs w:val="22"/>
        </w:rPr>
        <w:t>); and</w:t>
      </w:r>
    </w:p>
    <w:p w14:paraId="4275AB0E" w14:textId="77777777" w:rsidR="00831ACC" w:rsidRPr="00731026" w:rsidRDefault="004B2FBA" w:rsidP="00415043">
      <w:pPr>
        <w:pStyle w:val="1Parties"/>
        <w:spacing w:after="240" w:line="240" w:lineRule="auto"/>
        <w:jc w:val="both"/>
        <w:rPr>
          <w:rFonts w:asciiTheme="minorHAnsi" w:hAnsiTheme="minorHAnsi"/>
          <w:szCs w:val="22"/>
        </w:rPr>
      </w:pPr>
      <w:r w:rsidRPr="00731026">
        <w:rPr>
          <w:rFonts w:asciiTheme="minorHAnsi" w:hAnsiTheme="minorHAnsi"/>
          <w:b/>
          <w:szCs w:val="22"/>
        </w:rPr>
        <w:t>[</w:t>
      </w:r>
      <w:r w:rsidRPr="001D017C">
        <w:rPr>
          <w:rFonts w:asciiTheme="minorHAnsi" w:hAnsiTheme="minorHAnsi"/>
          <w:b/>
          <w:szCs w:val="22"/>
          <w:highlight w:val="yellow"/>
        </w:rPr>
        <w:t>●</w:t>
      </w:r>
      <w:r w:rsidRPr="00731026">
        <w:rPr>
          <w:rFonts w:asciiTheme="minorHAnsi" w:hAnsiTheme="minorHAnsi"/>
          <w:b/>
          <w:szCs w:val="22"/>
        </w:rPr>
        <w:t>]</w:t>
      </w:r>
      <w:r w:rsidRPr="00731026">
        <w:rPr>
          <w:rFonts w:asciiTheme="minorHAnsi" w:hAnsiTheme="minorHAnsi"/>
          <w:szCs w:val="22"/>
        </w:rPr>
        <w:t xml:space="preserve">, </w:t>
      </w:r>
      <w:r w:rsidR="001D017C">
        <w:rPr>
          <w:rFonts w:asciiTheme="minorHAnsi" w:hAnsiTheme="minorHAnsi"/>
          <w:szCs w:val="22"/>
        </w:rPr>
        <w:t>[</w:t>
      </w:r>
      <w:r w:rsidRPr="001D017C">
        <w:rPr>
          <w:rFonts w:asciiTheme="minorHAnsi" w:hAnsiTheme="minorHAnsi"/>
          <w:szCs w:val="22"/>
          <w:highlight w:val="yellow"/>
        </w:rPr>
        <w:t>a company</w:t>
      </w:r>
      <w:r w:rsidR="001D017C">
        <w:rPr>
          <w:rFonts w:asciiTheme="minorHAnsi" w:hAnsiTheme="minorHAnsi"/>
          <w:szCs w:val="22"/>
        </w:rPr>
        <w:t>]</w:t>
      </w:r>
      <w:r w:rsidRPr="00731026">
        <w:rPr>
          <w:rFonts w:asciiTheme="minorHAnsi" w:hAnsiTheme="minorHAnsi"/>
          <w:szCs w:val="22"/>
        </w:rPr>
        <w:t xml:space="preserve"> incorporated under registered number </w:t>
      </w:r>
      <w:r w:rsidRPr="00731026">
        <w:t>[</w:t>
      </w:r>
      <w:r w:rsidRPr="001D017C">
        <w:rPr>
          <w:highlight w:val="yellow"/>
        </w:rPr>
        <w:t>●</w:t>
      </w:r>
      <w:r w:rsidRPr="00731026">
        <w:t>]</w:t>
      </w:r>
      <w:r w:rsidRPr="00731026">
        <w:rPr>
          <w:rFonts w:asciiTheme="minorHAnsi" w:hAnsiTheme="minorHAnsi"/>
          <w:b/>
          <w:szCs w:val="22"/>
        </w:rPr>
        <w:t xml:space="preserve"> </w:t>
      </w:r>
      <w:r w:rsidRPr="00731026">
        <w:rPr>
          <w:rFonts w:asciiTheme="minorHAnsi" w:hAnsiTheme="minorHAnsi"/>
          <w:szCs w:val="22"/>
        </w:rPr>
        <w:t xml:space="preserve">and whose registered office is at </w:t>
      </w:r>
      <w:r w:rsidRPr="00731026">
        <w:t>[</w:t>
      </w:r>
      <w:r w:rsidRPr="001D017C">
        <w:rPr>
          <w:highlight w:val="yellow"/>
        </w:rPr>
        <w:t>●</w:t>
      </w:r>
      <w:r w:rsidRPr="00731026">
        <w:t>]</w:t>
      </w:r>
      <w:r w:rsidRPr="00731026">
        <w:rPr>
          <w:rFonts w:asciiTheme="minorHAnsi" w:hAnsiTheme="minorHAnsi"/>
          <w:szCs w:val="22"/>
        </w:rPr>
        <w:t xml:space="preserve"> </w:t>
      </w:r>
      <w:r w:rsidR="00831ACC" w:rsidRPr="00731026">
        <w:rPr>
          <w:rFonts w:asciiTheme="minorHAnsi" w:hAnsiTheme="minorHAnsi"/>
          <w:szCs w:val="22"/>
        </w:rPr>
        <w:t>(the “</w:t>
      </w:r>
      <w:r w:rsidR="00E24C6C" w:rsidRPr="00731026">
        <w:rPr>
          <w:rFonts w:asciiTheme="minorHAnsi" w:hAnsiTheme="minorHAnsi"/>
          <w:b/>
          <w:szCs w:val="22"/>
        </w:rPr>
        <w:t>Recipient</w:t>
      </w:r>
      <w:r w:rsidR="0034047B" w:rsidRPr="00731026">
        <w:rPr>
          <w:rFonts w:asciiTheme="minorHAnsi" w:hAnsiTheme="minorHAnsi"/>
          <w:szCs w:val="22"/>
        </w:rPr>
        <w:t>”),</w:t>
      </w:r>
    </w:p>
    <w:p w14:paraId="373022B6" w14:textId="77777777" w:rsidR="0034047B" w:rsidRPr="00731026" w:rsidRDefault="0034047B" w:rsidP="00415043">
      <w:pPr>
        <w:spacing w:before="120"/>
        <w:rPr>
          <w:rFonts w:asciiTheme="minorHAnsi" w:hAnsiTheme="minorHAnsi"/>
          <w:szCs w:val="22"/>
        </w:rPr>
      </w:pPr>
      <w:r w:rsidRPr="00731026">
        <w:rPr>
          <w:rFonts w:asciiTheme="minorHAnsi" w:hAnsiTheme="minorHAnsi"/>
          <w:szCs w:val="22"/>
        </w:rPr>
        <w:t>hereinafter referred to as the “</w:t>
      </w:r>
      <w:r w:rsidRPr="00731026">
        <w:rPr>
          <w:rFonts w:asciiTheme="minorHAnsi" w:hAnsiTheme="minorHAnsi"/>
          <w:b/>
          <w:szCs w:val="22"/>
        </w:rPr>
        <w:t>Parties</w:t>
      </w:r>
      <w:r w:rsidRPr="00731026">
        <w:rPr>
          <w:rFonts w:asciiTheme="minorHAnsi" w:hAnsiTheme="minorHAnsi"/>
          <w:szCs w:val="22"/>
        </w:rPr>
        <w:t>” (and each of them being a “</w:t>
      </w:r>
      <w:r w:rsidRPr="00731026">
        <w:rPr>
          <w:rFonts w:asciiTheme="minorHAnsi" w:hAnsiTheme="minorHAnsi"/>
          <w:b/>
          <w:szCs w:val="22"/>
        </w:rPr>
        <w:t>Party</w:t>
      </w:r>
      <w:r w:rsidRPr="00731026">
        <w:rPr>
          <w:rFonts w:asciiTheme="minorHAnsi" w:hAnsiTheme="minorHAnsi"/>
          <w:szCs w:val="22"/>
        </w:rPr>
        <w:t>”).</w:t>
      </w:r>
    </w:p>
    <w:p w14:paraId="4CB065CD" w14:textId="77777777" w:rsidR="009A3F31" w:rsidRPr="00731026" w:rsidRDefault="00E24C6C" w:rsidP="00415043">
      <w:pPr>
        <w:spacing w:before="120"/>
        <w:rPr>
          <w:b/>
          <w:szCs w:val="22"/>
        </w:rPr>
      </w:pPr>
      <w:r w:rsidRPr="00731026">
        <w:rPr>
          <w:b/>
          <w:szCs w:val="22"/>
        </w:rPr>
        <w:t>BACKGROUND</w:t>
      </w:r>
    </w:p>
    <w:p w14:paraId="263E4077" w14:textId="77777777" w:rsidR="00E24C6C" w:rsidRPr="00731026" w:rsidRDefault="00E24C6C" w:rsidP="00E24C6C">
      <w:pPr>
        <w:pStyle w:val="ABackground"/>
        <w:numPr>
          <w:ilvl w:val="0"/>
          <w:numId w:val="4"/>
        </w:numPr>
        <w:tabs>
          <w:tab w:val="num" w:pos="720"/>
        </w:tabs>
        <w:spacing w:after="240" w:line="240" w:lineRule="auto"/>
        <w:ind w:hanging="720"/>
        <w:jc w:val="both"/>
        <w:rPr>
          <w:rFonts w:cs="Calibri"/>
          <w:szCs w:val="22"/>
        </w:rPr>
      </w:pPr>
      <w:r w:rsidRPr="00731026">
        <w:rPr>
          <w:rFonts w:cs="Calibri"/>
          <w:szCs w:val="22"/>
        </w:rPr>
        <w:t xml:space="preserve">The Recipient is conducting </w:t>
      </w:r>
      <w:r w:rsidR="0014686E">
        <w:rPr>
          <w:rFonts w:cs="Calibri"/>
          <w:szCs w:val="22"/>
        </w:rPr>
        <w:t>the Research under the direction of the Recipient Scientist</w:t>
      </w:r>
      <w:r w:rsidRPr="00731026">
        <w:rPr>
          <w:rFonts w:cs="Calibri"/>
          <w:szCs w:val="22"/>
        </w:rPr>
        <w:t xml:space="preserve"> and wishes to access and utilise </w:t>
      </w:r>
      <w:r w:rsidR="0014686E">
        <w:rPr>
          <w:rFonts w:cs="Calibri"/>
          <w:szCs w:val="22"/>
        </w:rPr>
        <w:t xml:space="preserve">the Material </w:t>
      </w:r>
      <w:r w:rsidRPr="00731026">
        <w:rPr>
          <w:rFonts w:cs="Calibri"/>
          <w:szCs w:val="22"/>
        </w:rPr>
        <w:t>for the purpose of the Research.</w:t>
      </w:r>
      <w:r w:rsidR="00EB4537" w:rsidRPr="00731026">
        <w:rPr>
          <w:rFonts w:cs="Calibri"/>
          <w:szCs w:val="22"/>
        </w:rPr>
        <w:t xml:space="preserve"> </w:t>
      </w:r>
    </w:p>
    <w:p w14:paraId="3D3BEAA6" w14:textId="77777777" w:rsidR="00E24C6C" w:rsidRPr="00731026" w:rsidRDefault="00E24C6C" w:rsidP="00E24C6C">
      <w:pPr>
        <w:pStyle w:val="ABackground"/>
        <w:numPr>
          <w:ilvl w:val="0"/>
          <w:numId w:val="4"/>
        </w:numPr>
        <w:tabs>
          <w:tab w:val="num" w:pos="720"/>
        </w:tabs>
        <w:spacing w:after="240" w:line="240" w:lineRule="auto"/>
        <w:ind w:hanging="720"/>
        <w:jc w:val="both"/>
        <w:rPr>
          <w:rFonts w:cs="Calibri"/>
          <w:szCs w:val="22"/>
        </w:rPr>
      </w:pPr>
      <w:r w:rsidRPr="00731026">
        <w:rPr>
          <w:rFonts w:cs="Calibri"/>
          <w:szCs w:val="22"/>
        </w:rPr>
        <w:t>The Provider is willing to supply the Material to the Recipient and the Recipient is willing to receive the Material in accordance with the terms and conditions contained within this agreement (the “</w:t>
      </w:r>
      <w:r w:rsidRPr="00731026">
        <w:rPr>
          <w:rFonts w:cs="Calibri"/>
          <w:b/>
          <w:szCs w:val="22"/>
        </w:rPr>
        <w:t>Agreement</w:t>
      </w:r>
      <w:r w:rsidR="009C7FBF">
        <w:rPr>
          <w:rFonts w:cs="Calibri"/>
          <w:szCs w:val="22"/>
        </w:rPr>
        <w:t>”).</w:t>
      </w:r>
    </w:p>
    <w:p w14:paraId="3EA5BED7" w14:textId="77777777" w:rsidR="00E24C6C" w:rsidRPr="00731026" w:rsidRDefault="00E24C6C" w:rsidP="00E24C6C">
      <w:pPr>
        <w:spacing w:before="120"/>
        <w:rPr>
          <w:b/>
          <w:szCs w:val="22"/>
        </w:rPr>
      </w:pPr>
      <w:r w:rsidRPr="00731026">
        <w:rPr>
          <w:b/>
          <w:szCs w:val="22"/>
        </w:rPr>
        <w:t>TERMS AND CONDITIONS</w:t>
      </w:r>
    </w:p>
    <w:p w14:paraId="77972474" w14:textId="77777777" w:rsidR="000F3ED0" w:rsidRPr="00731026" w:rsidRDefault="000F3ED0" w:rsidP="000F3ED0">
      <w:pPr>
        <w:spacing w:before="120"/>
        <w:rPr>
          <w:rFonts w:asciiTheme="minorHAnsi" w:hAnsiTheme="minorHAnsi"/>
          <w:szCs w:val="22"/>
        </w:rPr>
      </w:pPr>
      <w:r w:rsidRPr="00731026">
        <w:rPr>
          <w:rFonts w:asciiTheme="minorHAnsi" w:hAnsiTheme="minorHAnsi"/>
          <w:szCs w:val="22"/>
        </w:rPr>
        <w:t>It is hereby agreed as follows:</w:t>
      </w:r>
    </w:p>
    <w:p w14:paraId="7C5E7AFC" w14:textId="77777777" w:rsidR="0014686E" w:rsidRPr="0014686E" w:rsidRDefault="0014686E" w:rsidP="000F3ED0">
      <w:pPr>
        <w:pStyle w:val="ScheduleLevel1"/>
        <w:ind w:left="431" w:hanging="431"/>
        <w:rPr>
          <w:b/>
        </w:rPr>
      </w:pPr>
      <w:r w:rsidRPr="0014686E">
        <w:rPr>
          <w:b/>
        </w:rPr>
        <w:t>DEFINITIONS</w:t>
      </w:r>
    </w:p>
    <w:p w14:paraId="4FA117B2" w14:textId="77777777" w:rsidR="0014686E" w:rsidRDefault="0014686E" w:rsidP="0014686E">
      <w:pPr>
        <w:pStyle w:val="ScheduleLevel2"/>
      </w:pPr>
      <w:r>
        <w:t>In this Agreement, the following words shall have the following meanings:</w:t>
      </w:r>
    </w:p>
    <w:tbl>
      <w:tblPr>
        <w:tblW w:w="8370" w:type="dxa"/>
        <w:tblInd w:w="1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40"/>
        <w:gridCol w:w="6030"/>
      </w:tblGrid>
      <w:tr w:rsidR="00526517" w:rsidRPr="002604DC" w14:paraId="6E973783" w14:textId="77777777" w:rsidTr="00803794">
        <w:tc>
          <w:tcPr>
            <w:tcW w:w="2340" w:type="dxa"/>
          </w:tcPr>
          <w:p w14:paraId="7216F522" w14:textId="77777777" w:rsidR="00526517" w:rsidRDefault="00526517" w:rsidP="00803794">
            <w:pPr>
              <w:jc w:val="left"/>
              <w:rPr>
                <w:b/>
              </w:rPr>
            </w:pPr>
            <w:r>
              <w:rPr>
                <w:b/>
              </w:rPr>
              <w:t>Confidential Information</w:t>
            </w:r>
          </w:p>
        </w:tc>
        <w:tc>
          <w:tcPr>
            <w:tcW w:w="6030" w:type="dxa"/>
          </w:tcPr>
          <w:p w14:paraId="75C701A6" w14:textId="77777777" w:rsidR="00526517" w:rsidRDefault="00526517" w:rsidP="001D017C">
            <w:pPr>
              <w:ind w:right="-14"/>
              <w:rPr>
                <w:rStyle w:val="Defterm"/>
                <w:rFonts w:cs="Calibri"/>
                <w:b w:val="0"/>
                <w:szCs w:val="22"/>
              </w:rPr>
            </w:pPr>
            <w:r>
              <w:rPr>
                <w:rStyle w:val="Defterm"/>
                <w:rFonts w:cs="Calibri"/>
                <w:b w:val="0"/>
                <w:szCs w:val="22"/>
              </w:rPr>
              <w:t xml:space="preserve">means any information supplied by the Provider to the Recipient in connection with this Agreement which is marked as “confidential” or otherwise indicated in writing to be confidential </w:t>
            </w:r>
            <w:r w:rsidR="001D017C">
              <w:rPr>
                <w:rStyle w:val="Defterm"/>
                <w:rFonts w:cs="Calibri"/>
                <w:b w:val="0"/>
                <w:szCs w:val="22"/>
              </w:rPr>
              <w:t xml:space="preserve">or proprietary </w:t>
            </w:r>
            <w:r>
              <w:rPr>
                <w:rStyle w:val="Defterm"/>
                <w:rFonts w:cs="Calibri"/>
                <w:b w:val="0"/>
                <w:szCs w:val="22"/>
              </w:rPr>
              <w:t>in nature, or which by its nature ought reasonably to be regarded as confi</w:t>
            </w:r>
            <w:r w:rsidR="001D017C">
              <w:rPr>
                <w:rStyle w:val="Defterm"/>
                <w:rFonts w:cs="Calibri"/>
                <w:b w:val="0"/>
                <w:szCs w:val="22"/>
              </w:rPr>
              <w:t>dential</w:t>
            </w:r>
            <w:r>
              <w:rPr>
                <w:rStyle w:val="Defterm"/>
                <w:rFonts w:cs="Calibri"/>
                <w:b w:val="0"/>
                <w:szCs w:val="22"/>
              </w:rPr>
              <w:t>.</w:t>
            </w:r>
          </w:p>
        </w:tc>
      </w:tr>
      <w:tr w:rsidR="0014686E" w:rsidRPr="002604DC" w14:paraId="57C538AE" w14:textId="77777777" w:rsidTr="00803794">
        <w:tc>
          <w:tcPr>
            <w:tcW w:w="2340" w:type="dxa"/>
          </w:tcPr>
          <w:p w14:paraId="3A398052" w14:textId="77777777" w:rsidR="0014686E" w:rsidRPr="005A4A26" w:rsidRDefault="0014686E" w:rsidP="00803794">
            <w:pPr>
              <w:jc w:val="left"/>
              <w:rPr>
                <w:b/>
              </w:rPr>
            </w:pPr>
            <w:r>
              <w:rPr>
                <w:b/>
              </w:rPr>
              <w:t>Material</w:t>
            </w:r>
          </w:p>
        </w:tc>
        <w:tc>
          <w:tcPr>
            <w:tcW w:w="6030" w:type="dxa"/>
          </w:tcPr>
          <w:p w14:paraId="4AFC9AA3" w14:textId="5B0DC607" w:rsidR="0014686E" w:rsidRPr="004333E8" w:rsidRDefault="0014686E" w:rsidP="00803794">
            <w:pPr>
              <w:ind w:right="-14"/>
              <w:rPr>
                <w:rStyle w:val="Defterm"/>
                <w:rFonts w:cs="Calibri"/>
                <w:b w:val="0"/>
                <w:szCs w:val="22"/>
              </w:rPr>
            </w:pPr>
            <w:r>
              <w:rPr>
                <w:rStyle w:val="Defterm"/>
                <w:rFonts w:cs="Calibri"/>
                <w:b w:val="0"/>
                <w:szCs w:val="22"/>
              </w:rPr>
              <w:t xml:space="preserve">means the material supplied by the Provider to the Recipient, </w:t>
            </w:r>
            <w:r w:rsidR="00251187">
              <w:rPr>
                <w:rStyle w:val="Defterm"/>
                <w:rFonts w:cs="Calibri"/>
                <w:b w:val="0"/>
                <w:szCs w:val="22"/>
              </w:rPr>
              <w:t>described in Schedule 1 Part 1</w:t>
            </w:r>
            <w:r>
              <w:rPr>
                <w:rStyle w:val="Defterm"/>
                <w:rFonts w:cs="Calibri"/>
                <w:b w:val="0"/>
                <w:szCs w:val="22"/>
              </w:rPr>
              <w:t>, together with any supporting information or instructions provided alongside it. For the avoidance of doubt, progeny and unmodified derivatives created by either Party shall form part of the Material.</w:t>
            </w:r>
          </w:p>
        </w:tc>
      </w:tr>
      <w:tr w:rsidR="0014686E" w:rsidRPr="002604DC" w14:paraId="3FA6B7DC" w14:textId="77777777" w:rsidTr="00803794">
        <w:tc>
          <w:tcPr>
            <w:tcW w:w="2340" w:type="dxa"/>
          </w:tcPr>
          <w:p w14:paraId="441C4068" w14:textId="77777777" w:rsidR="0014686E" w:rsidRPr="005A4A26" w:rsidRDefault="0014686E" w:rsidP="00803794">
            <w:pPr>
              <w:jc w:val="left"/>
              <w:rPr>
                <w:b/>
              </w:rPr>
            </w:pPr>
            <w:r>
              <w:rPr>
                <w:b/>
              </w:rPr>
              <w:t>Modifications</w:t>
            </w:r>
          </w:p>
        </w:tc>
        <w:tc>
          <w:tcPr>
            <w:tcW w:w="6030" w:type="dxa"/>
          </w:tcPr>
          <w:p w14:paraId="0ADF9D6B" w14:textId="77777777" w:rsidR="0014686E" w:rsidRPr="004333E8" w:rsidRDefault="007C6ECA" w:rsidP="00803794">
            <w:pPr>
              <w:ind w:right="-14"/>
              <w:rPr>
                <w:rStyle w:val="Defterm"/>
                <w:rFonts w:cs="Calibri"/>
                <w:b w:val="0"/>
                <w:szCs w:val="22"/>
              </w:rPr>
            </w:pPr>
            <w:r>
              <w:rPr>
                <w:rStyle w:val="Defterm"/>
                <w:rFonts w:cs="Calibri"/>
                <w:b w:val="0"/>
                <w:szCs w:val="22"/>
              </w:rPr>
              <w:t>means any modifications to the Material created by the Recipient in carrying out the Research.</w:t>
            </w:r>
          </w:p>
        </w:tc>
      </w:tr>
      <w:tr w:rsidR="0014686E" w:rsidRPr="002604DC" w14:paraId="614F39EA" w14:textId="77777777" w:rsidTr="00803794">
        <w:tc>
          <w:tcPr>
            <w:tcW w:w="2340" w:type="dxa"/>
          </w:tcPr>
          <w:p w14:paraId="79E85048" w14:textId="77777777" w:rsidR="0014686E" w:rsidRPr="005A4A26" w:rsidRDefault="0014686E" w:rsidP="00803794">
            <w:pPr>
              <w:jc w:val="left"/>
              <w:rPr>
                <w:b/>
              </w:rPr>
            </w:pPr>
            <w:r w:rsidRPr="005A4A26">
              <w:rPr>
                <w:b/>
              </w:rPr>
              <w:t>Publication</w:t>
            </w:r>
          </w:p>
        </w:tc>
        <w:tc>
          <w:tcPr>
            <w:tcW w:w="6030" w:type="dxa"/>
          </w:tcPr>
          <w:p w14:paraId="605CC06F" w14:textId="77777777" w:rsidR="0014686E" w:rsidRPr="004333E8" w:rsidRDefault="0014686E" w:rsidP="0061569A">
            <w:pPr>
              <w:ind w:right="-14"/>
              <w:rPr>
                <w:rStyle w:val="Defterm"/>
                <w:rFonts w:cs="Calibri"/>
                <w:b w:val="0"/>
                <w:szCs w:val="22"/>
              </w:rPr>
            </w:pPr>
            <w:r w:rsidRPr="004333E8">
              <w:rPr>
                <w:rStyle w:val="Defterm"/>
                <w:rFonts w:cs="Calibri"/>
                <w:b w:val="0"/>
                <w:szCs w:val="22"/>
              </w:rPr>
              <w:t>means the public disclosure or dissemination of any of the Results, whether in wr</w:t>
            </w:r>
            <w:r w:rsidR="0061569A">
              <w:rPr>
                <w:rStyle w:val="Defterm"/>
                <w:rFonts w:cs="Calibri"/>
                <w:b w:val="0"/>
                <w:szCs w:val="22"/>
              </w:rPr>
              <w:t xml:space="preserve">itten, oral or electronic form </w:t>
            </w:r>
            <w:r w:rsidRPr="004333E8">
              <w:rPr>
                <w:rStyle w:val="Defterm"/>
                <w:rFonts w:cs="Calibri"/>
                <w:b w:val="0"/>
                <w:szCs w:val="22"/>
              </w:rPr>
              <w:t>including, but not limited to, in a manuscript, journal article, abstract, presentation, or slide deck</w:t>
            </w:r>
            <w:r w:rsidR="0061569A">
              <w:rPr>
                <w:rStyle w:val="Defterm"/>
                <w:rFonts w:cs="Calibri"/>
                <w:b w:val="0"/>
                <w:szCs w:val="22"/>
              </w:rPr>
              <w:t xml:space="preserve"> (and “to Publish” </w:t>
            </w:r>
            <w:r w:rsidR="0084314E">
              <w:rPr>
                <w:rStyle w:val="Defterm"/>
                <w:rFonts w:cs="Calibri"/>
                <w:b w:val="0"/>
                <w:szCs w:val="22"/>
              </w:rPr>
              <w:t xml:space="preserve">and “Published” </w:t>
            </w:r>
            <w:r w:rsidR="0061569A">
              <w:rPr>
                <w:rStyle w:val="Defterm"/>
                <w:rFonts w:cs="Calibri"/>
                <w:b w:val="0"/>
                <w:szCs w:val="22"/>
              </w:rPr>
              <w:t>shall be interpreted accordingly)</w:t>
            </w:r>
            <w:r>
              <w:rPr>
                <w:rStyle w:val="Defterm"/>
                <w:rFonts w:cs="Calibri"/>
                <w:b w:val="0"/>
                <w:szCs w:val="22"/>
              </w:rPr>
              <w:t>.</w:t>
            </w:r>
          </w:p>
        </w:tc>
      </w:tr>
      <w:tr w:rsidR="0014686E" w:rsidRPr="002604DC" w14:paraId="4F66D256" w14:textId="77777777" w:rsidTr="00803794">
        <w:tc>
          <w:tcPr>
            <w:tcW w:w="2340" w:type="dxa"/>
          </w:tcPr>
          <w:p w14:paraId="376DACCF" w14:textId="77777777" w:rsidR="0014686E" w:rsidRPr="005A4A26" w:rsidRDefault="0014686E" w:rsidP="00803794">
            <w:pPr>
              <w:jc w:val="left"/>
              <w:rPr>
                <w:b/>
              </w:rPr>
            </w:pPr>
            <w:r w:rsidRPr="005A4A26">
              <w:rPr>
                <w:b/>
              </w:rPr>
              <w:lastRenderedPageBreak/>
              <w:t>Recipient Scientist</w:t>
            </w:r>
          </w:p>
        </w:tc>
        <w:tc>
          <w:tcPr>
            <w:tcW w:w="6030" w:type="dxa"/>
          </w:tcPr>
          <w:p w14:paraId="058B6322" w14:textId="77777777" w:rsidR="0014686E" w:rsidRPr="004333E8" w:rsidRDefault="0014686E" w:rsidP="00803794">
            <w:pPr>
              <w:ind w:right="-14"/>
              <w:rPr>
                <w:rStyle w:val="Defterm"/>
                <w:rFonts w:cs="Calibri"/>
                <w:b w:val="0"/>
                <w:szCs w:val="22"/>
              </w:rPr>
            </w:pPr>
            <w:r w:rsidRPr="004333E8">
              <w:rPr>
                <w:rStyle w:val="Defterm"/>
                <w:rFonts w:cs="Calibri"/>
                <w:b w:val="0"/>
                <w:szCs w:val="22"/>
              </w:rPr>
              <w:t>means [</w:t>
            </w:r>
            <w:r w:rsidRPr="004333E8">
              <w:rPr>
                <w:rStyle w:val="Defterm"/>
                <w:rFonts w:cs="Calibri"/>
                <w:b w:val="0"/>
                <w:szCs w:val="22"/>
                <w:highlight w:val="yellow"/>
              </w:rPr>
              <w:t>insert name of Recipient Scientist</w:t>
            </w:r>
            <w:r>
              <w:rPr>
                <w:rStyle w:val="Defterm"/>
                <w:rFonts w:cs="Calibri"/>
                <w:b w:val="0"/>
                <w:szCs w:val="22"/>
              </w:rPr>
              <w:t>], an employee of the Recipient.</w:t>
            </w:r>
          </w:p>
        </w:tc>
      </w:tr>
      <w:tr w:rsidR="0014686E" w:rsidRPr="002604DC" w14:paraId="5AD583B6" w14:textId="77777777" w:rsidTr="00803794">
        <w:tc>
          <w:tcPr>
            <w:tcW w:w="2340" w:type="dxa"/>
          </w:tcPr>
          <w:p w14:paraId="36A015EB" w14:textId="77777777" w:rsidR="0014686E" w:rsidRPr="005A4A26" w:rsidRDefault="0014686E" w:rsidP="00803794">
            <w:pPr>
              <w:jc w:val="left"/>
              <w:rPr>
                <w:b/>
              </w:rPr>
            </w:pPr>
            <w:r w:rsidRPr="005A4A26">
              <w:rPr>
                <w:b/>
              </w:rPr>
              <w:t>Research</w:t>
            </w:r>
          </w:p>
        </w:tc>
        <w:tc>
          <w:tcPr>
            <w:tcW w:w="6030" w:type="dxa"/>
          </w:tcPr>
          <w:p w14:paraId="3675A8B2" w14:textId="5DBE670F" w:rsidR="0014686E" w:rsidRPr="004333E8" w:rsidRDefault="0014686E" w:rsidP="0014686E">
            <w:pPr>
              <w:ind w:right="-14"/>
              <w:rPr>
                <w:rStyle w:val="Defterm"/>
                <w:rFonts w:cs="Calibri"/>
                <w:b w:val="0"/>
                <w:szCs w:val="22"/>
              </w:rPr>
            </w:pPr>
            <w:r w:rsidRPr="004333E8">
              <w:rPr>
                <w:rStyle w:val="Defterm"/>
                <w:rFonts w:cs="Calibri"/>
                <w:b w:val="0"/>
                <w:szCs w:val="22"/>
              </w:rPr>
              <w:t>means the research project mor</w:t>
            </w:r>
            <w:r>
              <w:rPr>
                <w:rStyle w:val="Defterm"/>
                <w:rFonts w:cs="Calibri"/>
                <w:b w:val="0"/>
                <w:szCs w:val="22"/>
              </w:rPr>
              <w:t>e fully described in Schedule 1</w:t>
            </w:r>
            <w:r w:rsidR="00251187">
              <w:rPr>
                <w:rStyle w:val="Defterm"/>
                <w:rFonts w:cs="Calibri"/>
                <w:b w:val="0"/>
                <w:szCs w:val="22"/>
              </w:rPr>
              <w:t xml:space="preserve"> Part 2</w:t>
            </w:r>
            <w:r>
              <w:rPr>
                <w:rStyle w:val="Defterm"/>
                <w:rFonts w:cs="Calibri"/>
                <w:b w:val="0"/>
                <w:szCs w:val="22"/>
              </w:rPr>
              <w:t>.</w:t>
            </w:r>
          </w:p>
        </w:tc>
      </w:tr>
      <w:tr w:rsidR="0014686E" w:rsidRPr="002604DC" w14:paraId="1913AEED" w14:textId="77777777" w:rsidTr="00803794">
        <w:tc>
          <w:tcPr>
            <w:tcW w:w="2340" w:type="dxa"/>
          </w:tcPr>
          <w:p w14:paraId="4C2ACF28" w14:textId="77777777" w:rsidR="0014686E" w:rsidRPr="005A4A26" w:rsidRDefault="0014686E" w:rsidP="00803794">
            <w:pPr>
              <w:jc w:val="left"/>
              <w:rPr>
                <w:b/>
              </w:rPr>
            </w:pPr>
            <w:r w:rsidRPr="005A4A26">
              <w:rPr>
                <w:b/>
              </w:rPr>
              <w:t>Results</w:t>
            </w:r>
          </w:p>
        </w:tc>
        <w:tc>
          <w:tcPr>
            <w:tcW w:w="6030" w:type="dxa"/>
          </w:tcPr>
          <w:p w14:paraId="215A1CE8" w14:textId="77777777" w:rsidR="0014686E" w:rsidRPr="004333E8" w:rsidRDefault="0014686E" w:rsidP="009C7FBF">
            <w:pPr>
              <w:ind w:right="-14"/>
              <w:rPr>
                <w:rStyle w:val="Defterm"/>
                <w:rFonts w:cs="Calibri"/>
                <w:b w:val="0"/>
                <w:szCs w:val="22"/>
              </w:rPr>
            </w:pPr>
            <w:r w:rsidRPr="004333E8">
              <w:rPr>
                <w:rStyle w:val="Defterm"/>
                <w:rFonts w:cs="Calibri"/>
                <w:b w:val="0"/>
                <w:szCs w:val="22"/>
              </w:rPr>
              <w:t>means all information, data, techniques, know-how, results, inventions, discoveries, software and materials</w:t>
            </w:r>
            <w:r w:rsidR="009C7FBF">
              <w:rPr>
                <w:rStyle w:val="Defterm"/>
                <w:rFonts w:cs="Calibri"/>
                <w:b w:val="0"/>
                <w:szCs w:val="22"/>
              </w:rPr>
              <w:t xml:space="preserve"> other than progeny or unmodified derivatives</w:t>
            </w:r>
            <w:r w:rsidRPr="004333E8">
              <w:rPr>
                <w:rStyle w:val="Defterm"/>
                <w:rFonts w:cs="Calibri"/>
                <w:b w:val="0"/>
                <w:szCs w:val="22"/>
              </w:rPr>
              <w:t xml:space="preserve"> (regardless of the form or medium in which they are </w:t>
            </w:r>
            <w:r w:rsidR="009C7FBF">
              <w:rPr>
                <w:rStyle w:val="Defterm"/>
                <w:rFonts w:cs="Calibri"/>
                <w:b w:val="0"/>
                <w:szCs w:val="22"/>
              </w:rPr>
              <w:t xml:space="preserve">disclosed or stored) identified, </w:t>
            </w:r>
            <w:r w:rsidRPr="004333E8">
              <w:rPr>
                <w:rStyle w:val="Defterm"/>
                <w:rFonts w:cs="Calibri"/>
                <w:b w:val="0"/>
                <w:szCs w:val="22"/>
              </w:rPr>
              <w:t>first reduced to practice or writing</w:t>
            </w:r>
            <w:r w:rsidR="009C7FBF">
              <w:rPr>
                <w:rStyle w:val="Defterm"/>
                <w:rFonts w:cs="Calibri"/>
                <w:b w:val="0"/>
                <w:szCs w:val="22"/>
              </w:rPr>
              <w:t>,</w:t>
            </w:r>
            <w:r w:rsidRPr="004333E8">
              <w:rPr>
                <w:rStyle w:val="Defterm"/>
                <w:rFonts w:cs="Calibri"/>
                <w:b w:val="0"/>
                <w:szCs w:val="22"/>
              </w:rPr>
              <w:t xml:space="preserve"> or developed in the course of the Research</w:t>
            </w:r>
            <w:r>
              <w:rPr>
                <w:rStyle w:val="Defterm"/>
                <w:rFonts w:cs="Calibri"/>
                <w:b w:val="0"/>
                <w:szCs w:val="22"/>
              </w:rPr>
              <w:t>.</w:t>
            </w:r>
          </w:p>
        </w:tc>
      </w:tr>
    </w:tbl>
    <w:p w14:paraId="232A67E2" w14:textId="77777777" w:rsidR="0014686E" w:rsidRPr="002604DC" w:rsidRDefault="0014686E" w:rsidP="0014686E">
      <w:pPr>
        <w:pStyle w:val="ScheduleLevel2"/>
      </w:pPr>
      <w:r w:rsidRPr="002604DC">
        <w:t>Clause, schedule and paragraph headings do not affect the interpretation of this agreement.</w:t>
      </w:r>
    </w:p>
    <w:p w14:paraId="2CDFFBE8" w14:textId="77777777" w:rsidR="0014686E" w:rsidRPr="009C0DF3" w:rsidRDefault="0014686E" w:rsidP="000F3ED0">
      <w:pPr>
        <w:pStyle w:val="ScheduleLevel1"/>
        <w:ind w:left="431" w:hanging="431"/>
        <w:rPr>
          <w:b/>
        </w:rPr>
      </w:pPr>
      <w:r w:rsidRPr="009C0DF3">
        <w:rPr>
          <w:b/>
        </w:rPr>
        <w:t xml:space="preserve">SUPPLY AND </w:t>
      </w:r>
      <w:r w:rsidR="009C7FBF" w:rsidRPr="009C0DF3">
        <w:rPr>
          <w:b/>
        </w:rPr>
        <w:t>USE</w:t>
      </w:r>
      <w:r w:rsidRPr="009C0DF3">
        <w:rPr>
          <w:b/>
        </w:rPr>
        <w:t xml:space="preserve"> OF MATERIALS</w:t>
      </w:r>
    </w:p>
    <w:p w14:paraId="27CFAC9A" w14:textId="07C505A5" w:rsidR="000F3ED0" w:rsidRPr="00731026" w:rsidRDefault="009C7FBF" w:rsidP="006A050E">
      <w:pPr>
        <w:pStyle w:val="ScheduleLevel2"/>
      </w:pPr>
      <w:r w:rsidRPr="00731026">
        <w:t xml:space="preserve">Materials are provided </w:t>
      </w:r>
      <w:r w:rsidR="009C0DF3">
        <w:t xml:space="preserve">to the Recipient </w:t>
      </w:r>
      <w:r w:rsidRPr="00731026">
        <w:t xml:space="preserve">at no </w:t>
      </w:r>
      <w:r w:rsidRPr="00251187">
        <w:t>cost</w:t>
      </w:r>
      <w:r w:rsidR="009C0DF3" w:rsidRPr="00251187">
        <w:t>.  T</w:t>
      </w:r>
      <w:r w:rsidRPr="00251187">
        <w:t xml:space="preserve">he Recipient </w:t>
      </w:r>
      <w:r w:rsidR="009C0DF3" w:rsidRPr="00251187">
        <w:t>will</w:t>
      </w:r>
      <w:r w:rsidRPr="00251187">
        <w:t xml:space="preserve"> pay</w:t>
      </w:r>
      <w:r w:rsidRPr="00731026">
        <w:t xml:space="preserve"> any transfer, shipping or other associated costs in connection with the transfer of the Material under this Agreement.</w:t>
      </w:r>
    </w:p>
    <w:p w14:paraId="7BEDF091" w14:textId="77777777" w:rsidR="00D56E05" w:rsidRPr="00731026" w:rsidRDefault="00D56E05" w:rsidP="006A050E">
      <w:pPr>
        <w:pStyle w:val="ScheduleLevel2"/>
      </w:pPr>
      <w:r w:rsidRPr="00731026">
        <w:t xml:space="preserve">The Recipient will store the Material </w:t>
      </w:r>
      <w:r>
        <w:t xml:space="preserve">securely and </w:t>
      </w:r>
      <w:r w:rsidRPr="00731026">
        <w:t xml:space="preserve">in accordance with all </w:t>
      </w:r>
      <w:r>
        <w:t>applicable laws and regulations, and any instructions given by the Provider.</w:t>
      </w:r>
    </w:p>
    <w:p w14:paraId="651D680F" w14:textId="1FCF3C61" w:rsidR="00731026" w:rsidRPr="00731026" w:rsidRDefault="000F3ED0" w:rsidP="006A050E">
      <w:pPr>
        <w:pStyle w:val="ScheduleLevel2"/>
      </w:pPr>
      <w:r w:rsidRPr="00731026">
        <w:t xml:space="preserve">The Recipient </w:t>
      </w:r>
      <w:r w:rsidR="00D56E05">
        <w:t>will</w:t>
      </w:r>
      <w:r w:rsidR="009C7FBF">
        <w:t xml:space="preserve"> procure that the Material is </w:t>
      </w:r>
      <w:r w:rsidR="009C7FBF" w:rsidRPr="009C7FBF">
        <w:t>used solely for the Research under the direct supervision of the Recipient Scientist in the Recipient Scientist’s laboratory</w:t>
      </w:r>
      <w:r w:rsidR="009C7FBF">
        <w:t xml:space="preserve">. In particular, the Material will </w:t>
      </w:r>
      <w:r w:rsidR="009C7FBF" w:rsidRPr="009C7FBF">
        <w:t>not be used on human subjects or for any clinical or diagnostic purposes</w:t>
      </w:r>
      <w:r w:rsidR="009C7FBF">
        <w:t>.</w:t>
      </w:r>
    </w:p>
    <w:p w14:paraId="342DF8AB" w14:textId="77777777" w:rsidR="00731026" w:rsidRPr="00731026" w:rsidRDefault="000F3ED0" w:rsidP="006A050E">
      <w:pPr>
        <w:pStyle w:val="ScheduleLevel2"/>
      </w:pPr>
      <w:r w:rsidRPr="00731026">
        <w:t xml:space="preserve">The Recipient will not transfer the Material to any </w:t>
      </w:r>
      <w:r w:rsidR="009C7FBF">
        <w:t>third party</w:t>
      </w:r>
      <w:r w:rsidRPr="00731026">
        <w:t xml:space="preserve">, or permit its use for any purpose </w:t>
      </w:r>
      <w:r w:rsidR="009C7FBF">
        <w:t xml:space="preserve">other than the Research </w:t>
      </w:r>
      <w:r w:rsidRPr="00731026">
        <w:t>without the prior written consent of the Provider. The Material may not be used by the Recipient in research which is subject to the provision of any rights in the Material to a commercial third party without prior written consent of the Provider. The Rec</w:t>
      </w:r>
      <w:r w:rsidR="009C7FBF">
        <w:t>ipient Institution will not reverse engineer or attempt to identify the structure, composition or properties of the Material for any purpose whatsoever.</w:t>
      </w:r>
    </w:p>
    <w:p w14:paraId="1B351FDD" w14:textId="77777777" w:rsidR="000F3ED0" w:rsidRDefault="000F3ED0" w:rsidP="006A050E">
      <w:pPr>
        <w:pStyle w:val="ScheduleLevel2"/>
      </w:pPr>
      <w:r w:rsidRPr="00731026">
        <w:t>The Provider confirms that the Material does not constitute “</w:t>
      </w:r>
      <w:r w:rsidRPr="00731026">
        <w:rPr>
          <w:b/>
        </w:rPr>
        <w:t>Relevant Material</w:t>
      </w:r>
      <w:r w:rsidRPr="00731026">
        <w:t>” as defined in the Human Tissue Act 2004 or the Human Tissue (Scotland) Act 2006.</w:t>
      </w:r>
      <w:bookmarkStart w:id="0" w:name="_Ref317502817"/>
    </w:p>
    <w:p w14:paraId="6014314F" w14:textId="77777777" w:rsidR="007C6ECA" w:rsidRDefault="00526517" w:rsidP="006A050E">
      <w:pPr>
        <w:pStyle w:val="ScheduleLevel2"/>
      </w:pPr>
      <w:r>
        <w:t xml:space="preserve">The Recipient will use reasonable endeavours to maintain the confidentiality of any Confidential Information which it receives from the Provider in connection with the supply of the Material, and will not disclose such Confidential Information to any third party either during the term of this Agreement or for a period of 5 years from the expiry or termination of this Agreement.  </w:t>
      </w:r>
      <w:r w:rsidR="001D017C">
        <w:t>The confidentiality obligations in this clause shall not apply to information which:-</w:t>
      </w:r>
    </w:p>
    <w:p w14:paraId="01B47D3E" w14:textId="77777777" w:rsidR="001D017C" w:rsidRDefault="001D017C" w:rsidP="00627109">
      <w:pPr>
        <w:pStyle w:val="ScheduleLevel3"/>
      </w:pPr>
      <w:r>
        <w:t>has become public knowledge otherwise than by breach of this Agreement;</w:t>
      </w:r>
    </w:p>
    <w:p w14:paraId="04356953" w14:textId="77777777" w:rsidR="001D017C" w:rsidRDefault="001D017C" w:rsidP="00627109">
      <w:pPr>
        <w:pStyle w:val="ScheduleLevel3"/>
      </w:pPr>
      <w:r>
        <w:t>was already known to the Recipient prior to the Recipient prior to disclosure by the Provider or was independently developed by the Recipient, as evidenced by written records;</w:t>
      </w:r>
    </w:p>
    <w:p w14:paraId="101658AB" w14:textId="77777777" w:rsidR="001D017C" w:rsidRDefault="001D017C" w:rsidP="00627109">
      <w:pPr>
        <w:pStyle w:val="ScheduleLevel3"/>
      </w:pPr>
      <w:r>
        <w:lastRenderedPageBreak/>
        <w:t>was disclosed to the Recipient by a third party who was not under any obligation of confidence to the Provider; or</w:t>
      </w:r>
    </w:p>
    <w:p w14:paraId="4454557A" w14:textId="50FBA3CD" w:rsidR="001D017C" w:rsidRDefault="001D017C" w:rsidP="00627109">
      <w:pPr>
        <w:pStyle w:val="ScheduleLevel3"/>
      </w:pPr>
      <w:r>
        <w:t>is required to be disclosed by law, by requirement of a regulatory body, or by court order</w:t>
      </w:r>
      <w:r w:rsidR="00627109">
        <w:t xml:space="preserve"> </w:t>
      </w:r>
      <w:r w:rsidR="00627109">
        <w:t>(provided that, where disclosure for these reasons is required, the Recipient will notify the Provider of the same promptly where legally able)</w:t>
      </w:r>
      <w:r>
        <w:t>.</w:t>
      </w:r>
    </w:p>
    <w:p w14:paraId="72601135" w14:textId="77777777" w:rsidR="009C7FBF" w:rsidRPr="009C0DF3" w:rsidRDefault="009C7FBF" w:rsidP="000F3ED0">
      <w:pPr>
        <w:pStyle w:val="ScheduleLevel1"/>
        <w:ind w:left="431" w:hanging="431"/>
        <w:rPr>
          <w:b/>
        </w:rPr>
      </w:pPr>
      <w:r w:rsidRPr="009C0DF3">
        <w:rPr>
          <w:b/>
        </w:rPr>
        <w:t>INTELLECTUAL PROPERTY AND PUBLICATION</w:t>
      </w:r>
    </w:p>
    <w:p w14:paraId="6A81055A" w14:textId="77777777" w:rsidR="009C0DF3" w:rsidRPr="009C0DF3" w:rsidRDefault="009C7FBF" w:rsidP="006A050E">
      <w:pPr>
        <w:pStyle w:val="ScheduleLevel2"/>
      </w:pPr>
      <w:r w:rsidRPr="00731026">
        <w:rPr>
          <w:rFonts w:eastAsia="Batang"/>
        </w:rPr>
        <w:t>The Provider retain</w:t>
      </w:r>
      <w:r w:rsidR="009C0DF3">
        <w:rPr>
          <w:rFonts w:eastAsia="Batang"/>
        </w:rPr>
        <w:t>s</w:t>
      </w:r>
      <w:r w:rsidRPr="00731026">
        <w:rPr>
          <w:rFonts w:eastAsia="Batang"/>
        </w:rPr>
        <w:t xml:space="preserve"> ownership of the Material</w:t>
      </w:r>
      <w:r w:rsidR="009C0DF3">
        <w:rPr>
          <w:rFonts w:eastAsia="Batang"/>
        </w:rPr>
        <w:t>. Nothing in this Agreement shall prevent or restrict the Provider from being able to use the Material for any purpose, nor from providing the Material to third parties for any purpose.</w:t>
      </w:r>
      <w:r w:rsidR="003A0829">
        <w:rPr>
          <w:rFonts w:eastAsia="Batang"/>
        </w:rPr>
        <w:t xml:space="preserve"> No rights in respect of the Materials are granted other than those set out in this Agreement.</w:t>
      </w:r>
    </w:p>
    <w:p w14:paraId="6E3D195D" w14:textId="6902CD5D" w:rsidR="00BC787C" w:rsidRPr="00BC787C" w:rsidRDefault="009C0DF3" w:rsidP="006A050E">
      <w:pPr>
        <w:pStyle w:val="ScheduleLevel2"/>
      </w:pPr>
      <w:r>
        <w:t xml:space="preserve">The Recipient </w:t>
      </w:r>
      <w:r w:rsidR="00D56E05">
        <w:t>will</w:t>
      </w:r>
      <w:r>
        <w:t xml:space="preserve"> own all Results and Modifications created in carrying out the Research (</w:t>
      </w:r>
      <w:r w:rsidR="003A0829">
        <w:t>except that</w:t>
      </w:r>
      <w:r>
        <w:t xml:space="preserve"> the </w:t>
      </w:r>
      <w:r w:rsidR="003A0829">
        <w:t>Provider retains ownership of any Material included in such Modifications).</w:t>
      </w:r>
      <w:r w:rsidR="00BC787C">
        <w:t xml:space="preserve"> </w:t>
      </w:r>
      <w:r w:rsidR="00BC787C" w:rsidRPr="00BC787C">
        <w:rPr>
          <w:rFonts w:asciiTheme="minorHAnsi" w:hAnsiTheme="minorHAnsi" w:cs="Arial"/>
          <w:szCs w:val="22"/>
        </w:rPr>
        <w:t xml:space="preserve">The Recipient will </w:t>
      </w:r>
      <w:r w:rsidR="00251187">
        <w:rPr>
          <w:rFonts w:asciiTheme="minorHAnsi" w:hAnsiTheme="minorHAnsi" w:cs="Arial"/>
          <w:szCs w:val="22"/>
        </w:rPr>
        <w:t xml:space="preserve">if reasonably requested </w:t>
      </w:r>
      <w:r w:rsidR="00BC787C" w:rsidRPr="00BC787C">
        <w:rPr>
          <w:rFonts w:asciiTheme="minorHAnsi" w:hAnsiTheme="minorHAnsi" w:cs="Arial"/>
          <w:szCs w:val="22"/>
        </w:rPr>
        <w:t xml:space="preserve">supply a copy of all Results to the Provider promptly after conclusion of the Research.  The Recipient grants the Provider a non-exclusive, irrevocable, perpetual right to use the Results in further academic research and teaching (but not for any commercial purpose). </w:t>
      </w:r>
    </w:p>
    <w:p w14:paraId="72B74B7F" w14:textId="45D2FAB0" w:rsidR="003A0829" w:rsidRPr="007C6ECA" w:rsidRDefault="00BC787C" w:rsidP="006A050E">
      <w:pPr>
        <w:pStyle w:val="ScheduleLevel2"/>
      </w:pPr>
      <w:r>
        <w:t>T</w:t>
      </w:r>
      <w:r w:rsidRPr="003A0829">
        <w:t xml:space="preserve">he Recipient may license and distribute Modifications to charitable and non-profit research organisations for research and teaching purposes </w:t>
      </w:r>
      <w:r>
        <w:t xml:space="preserve">on terms no less protective of the Provider’s rights than this Agreement. The Recipient shall not make any commercial use of the Materials or any Modifications without the prior written consent of the Provider. Consent shall not be unreasonably withheld or delayed, but may be subject to the negotiation of an </w:t>
      </w:r>
      <w:r w:rsidRPr="003A0829">
        <w:t>appropriate licence or revenue sharing agreement on fair and reasonable terms.</w:t>
      </w:r>
      <w:r>
        <w:t xml:space="preserve"> </w:t>
      </w:r>
      <w:r w:rsidR="003A0829">
        <w:t xml:space="preserve">For the avoidance of doubt, the Recipient may </w:t>
      </w:r>
      <w:r w:rsidR="007C6ECA">
        <w:t xml:space="preserve">use the </w:t>
      </w:r>
      <w:r w:rsidR="007C6ECA" w:rsidRPr="007C6ECA">
        <w:t xml:space="preserve">Results </w:t>
      </w:r>
      <w:r w:rsidR="007C6ECA" w:rsidRPr="00BC787C">
        <w:rPr>
          <w:rFonts w:asciiTheme="minorHAnsi" w:hAnsiTheme="minorHAnsi" w:cs="Arial"/>
          <w:szCs w:val="22"/>
        </w:rPr>
        <w:t>for academic and non-commercial research purposes, including in research projects funded by third parties (including commercial entities) provided that those parties gain or claim no rights to the Results</w:t>
      </w:r>
      <w:r w:rsidRPr="00BC787C">
        <w:rPr>
          <w:rFonts w:asciiTheme="minorHAnsi" w:hAnsiTheme="minorHAnsi" w:cs="Arial"/>
          <w:szCs w:val="22"/>
        </w:rPr>
        <w:t>.</w:t>
      </w:r>
    </w:p>
    <w:p w14:paraId="7CD8465D" w14:textId="72C34A32" w:rsidR="007C6ECA" w:rsidRDefault="007C6ECA" w:rsidP="006A050E">
      <w:pPr>
        <w:pStyle w:val="ScheduleLevel2"/>
      </w:pPr>
      <w:r>
        <w:t>T</w:t>
      </w:r>
      <w:r w:rsidR="0061569A">
        <w:t>he Recipient may P</w:t>
      </w:r>
      <w:r>
        <w:t>ublish the Results.</w:t>
      </w:r>
      <w:r w:rsidR="0061569A">
        <w:t xml:space="preserve"> The Recipient shall procure that any such Publication acknowledges the Provider as the source of the Material</w:t>
      </w:r>
      <w:r w:rsidR="00526517">
        <w:t xml:space="preserve"> </w:t>
      </w:r>
      <w:r w:rsidR="006A050E">
        <w:t xml:space="preserve">and, where applicable, the support of any third-party funder in generating the Material </w:t>
      </w:r>
      <w:r w:rsidR="00526517">
        <w:t>and shall, where requested by the Provider, supply a copy of the Publication promptly after it has been Published</w:t>
      </w:r>
      <w:r w:rsidR="0061569A">
        <w:t>. The Recipient shall not Publish any Confidentia</w:t>
      </w:r>
      <w:r w:rsidR="001D017C">
        <w:t>l Information of the Provider.</w:t>
      </w:r>
    </w:p>
    <w:p w14:paraId="1010481D" w14:textId="77777777" w:rsidR="009C7FBF" w:rsidRPr="00526517" w:rsidRDefault="009C0DF3" w:rsidP="000F3ED0">
      <w:pPr>
        <w:pStyle w:val="ScheduleLevel1"/>
        <w:ind w:left="431" w:hanging="431"/>
        <w:rPr>
          <w:b/>
        </w:rPr>
      </w:pPr>
      <w:r w:rsidRPr="00526517">
        <w:rPr>
          <w:b/>
        </w:rPr>
        <w:t>WARRANTIES AND LIABILITY</w:t>
      </w:r>
    </w:p>
    <w:p w14:paraId="5BAB2A6B" w14:textId="77777777" w:rsidR="009C0DF3" w:rsidRPr="00731026" w:rsidRDefault="009C0DF3" w:rsidP="006A050E">
      <w:pPr>
        <w:pStyle w:val="ScheduleLevel2"/>
      </w:pPr>
      <w:r w:rsidRPr="00731026">
        <w:t>The Recipient acknowledges that the Material is experimental in nature and may have hazardous properties. The Provider makes no representation or warranties of any kind, either express or implied including but not limited to warranties of merchantability or fitness for a particular purpose, or that the use of the Material will not infringe any patent, copyright, trademark or other proprietary rights.</w:t>
      </w:r>
    </w:p>
    <w:p w14:paraId="50873951" w14:textId="77777777" w:rsidR="000F3ED0" w:rsidRPr="00731026" w:rsidRDefault="000F3ED0" w:rsidP="006A050E">
      <w:pPr>
        <w:pStyle w:val="ScheduleLevel2"/>
      </w:pPr>
      <w:r w:rsidRPr="00731026">
        <w:t>Except to the extent prohibited by law, the Recipient assumes all direct liability for damages which may arise from its receipt, use, storage or disposal of the Material. The Provider will not be liable to the Recipient for any use made of the Material, including any loss, claim or demand made by the Recipient or made against the Recipient by a third party, due to or arising from the use, storage or disposal of the Material by the Recipient, except to the extent permitted by law when caused by the gross negligence or wilful misconduct of the Provider.</w:t>
      </w:r>
    </w:p>
    <w:p w14:paraId="6EAEA839" w14:textId="77777777" w:rsidR="000F3ED0" w:rsidRPr="00731026" w:rsidRDefault="000F3ED0" w:rsidP="006A050E">
      <w:pPr>
        <w:pStyle w:val="ScheduleLevel2"/>
      </w:pPr>
      <w:r w:rsidRPr="00731026">
        <w:lastRenderedPageBreak/>
        <w:t>The liability of either Party for any breach of this Agreement, or arising in any other way out of the subject matter of this Agreement, will not extend to loss of business, or profit, or to any indirect or consequential damages or losses.</w:t>
      </w:r>
      <w:r w:rsidR="00526517">
        <w:t xml:space="preserve">  Notwithstanding the foregoing, nothing in this Agreement shall limit or exclude either Party’s liability for death or personal injury arising from that Party’s negligence, or for fraud, or for any other type of liability which, by law, cannot be limited or excluded.</w:t>
      </w:r>
    </w:p>
    <w:bookmarkEnd w:id="0"/>
    <w:p w14:paraId="3D787DB5" w14:textId="77777777" w:rsidR="009C7FBF" w:rsidRPr="00526517" w:rsidRDefault="009C7FBF" w:rsidP="004A1B68">
      <w:pPr>
        <w:pStyle w:val="ScheduleLevel1"/>
        <w:ind w:left="431" w:hanging="431"/>
        <w:rPr>
          <w:b/>
        </w:rPr>
      </w:pPr>
      <w:r w:rsidRPr="00526517">
        <w:rPr>
          <w:rFonts w:eastAsia="Batang"/>
          <w:b/>
        </w:rPr>
        <w:t>GENERAL</w:t>
      </w:r>
    </w:p>
    <w:p w14:paraId="527B4AEA" w14:textId="6E055E87" w:rsidR="000F3ED0" w:rsidRPr="0084314E" w:rsidRDefault="000F3ED0" w:rsidP="006A050E">
      <w:pPr>
        <w:pStyle w:val="ScheduleLevel2"/>
      </w:pPr>
      <w:r w:rsidRPr="00731026">
        <w:t xml:space="preserve">This Agreement </w:t>
      </w:r>
      <w:r w:rsidR="00D56E05">
        <w:t>will</w:t>
      </w:r>
      <w:r w:rsidRPr="00731026">
        <w:t xml:space="preserve"> be effective from </w:t>
      </w:r>
      <w:r w:rsidR="00251187">
        <w:t>the date of last signature</w:t>
      </w:r>
      <w:r w:rsidRPr="00731026">
        <w:t xml:space="preserve"> and shall continue in force until </w:t>
      </w:r>
      <w:r w:rsidR="00251187">
        <w:t>the conclusion of the research</w:t>
      </w:r>
      <w:r w:rsidR="0084314E">
        <w:t xml:space="preserve">. </w:t>
      </w:r>
      <w:r w:rsidRPr="0084314E">
        <w:t>The term of this Agreement may be extended by the mutual written agreement of both Parties</w:t>
      </w:r>
      <w:r w:rsidR="0084314E" w:rsidRPr="0084314E">
        <w:t>.</w:t>
      </w:r>
    </w:p>
    <w:p w14:paraId="5EF5DBC2" w14:textId="77777777" w:rsidR="000F3ED0" w:rsidRPr="00731026" w:rsidRDefault="000F3ED0" w:rsidP="006A050E">
      <w:pPr>
        <w:pStyle w:val="ScheduleLevel2"/>
      </w:pPr>
      <w:r w:rsidRPr="00731026">
        <w:t xml:space="preserve">The Provider may terminate this Agreement if the Recipient is in material breach of any of the terms of this Agreement and, where the breach is capable of remedy, the Recipient has failed to remedy the same within </w:t>
      </w:r>
      <w:r w:rsidR="00731026">
        <w:t xml:space="preserve">28 </w:t>
      </w:r>
      <w:r w:rsidRPr="00731026">
        <w:t>calendar days of service of a written notice from the Provider specifying the breach and requiring it to be remedied.</w:t>
      </w:r>
    </w:p>
    <w:p w14:paraId="18FC78C5" w14:textId="205B88D9" w:rsidR="000F3ED0" w:rsidRPr="00731026" w:rsidRDefault="000F3ED0" w:rsidP="006A050E">
      <w:pPr>
        <w:pStyle w:val="ScheduleLevel2"/>
      </w:pPr>
      <w:r w:rsidRPr="00731026">
        <w:t xml:space="preserve">Upon termination or expiry of this Agreement, the Recipient </w:t>
      </w:r>
      <w:r w:rsidR="00D56E05">
        <w:t>will</w:t>
      </w:r>
      <w:r w:rsidRPr="00731026">
        <w:t xml:space="preserve"> cease all use of the Material and, in accordance with the instructions of the Provider, either return or destroy the Material</w:t>
      </w:r>
      <w:r w:rsidR="00526517">
        <w:t xml:space="preserve"> and any Confidential Information (save that the Recipient may retain 1 copy of any Confidential Information solely for audit purposes and in order to identify its obligations under this Agreement)</w:t>
      </w:r>
      <w:r w:rsidRPr="00731026">
        <w:t>. The Material may only be retained with the express written consent of the Provider.</w:t>
      </w:r>
    </w:p>
    <w:p w14:paraId="28B1E87F" w14:textId="50E11780" w:rsidR="000F3ED0" w:rsidRPr="00731026" w:rsidRDefault="000F3ED0" w:rsidP="006A050E">
      <w:pPr>
        <w:pStyle w:val="ScheduleLevel2"/>
      </w:pPr>
      <w:r w:rsidRPr="00731026">
        <w:t xml:space="preserve">The Parties </w:t>
      </w:r>
      <w:r w:rsidR="00D56E05">
        <w:t>will</w:t>
      </w:r>
      <w:r w:rsidRPr="00731026">
        <w:t xml:space="preserve"> procure that in carrying out their obligations under this Agreement, they will comply with all applicable laws, regulations and statutes, including those relating to modern slavery and anti-bribery. Non-compliance with this clause by a Party </w:t>
      </w:r>
      <w:r w:rsidR="00D56E05">
        <w:t>will</w:t>
      </w:r>
      <w:r w:rsidRPr="00731026">
        <w:t xml:space="preserve"> not be sufficient justification for another Party to not comply with its obligations under this Agreement.</w:t>
      </w:r>
    </w:p>
    <w:p w14:paraId="4C311C30" w14:textId="77777777" w:rsidR="00526517" w:rsidRPr="00731026" w:rsidRDefault="00526517" w:rsidP="006A050E">
      <w:pPr>
        <w:pStyle w:val="ScheduleLevel2"/>
      </w:pPr>
      <w:r w:rsidRPr="00731026">
        <w:t xml:space="preserve">The rights and obligations of the Parties are personal and may not be assigned </w:t>
      </w:r>
      <w:r>
        <w:t>to any other</w:t>
      </w:r>
      <w:r w:rsidRPr="00731026">
        <w:t xml:space="preserve"> Party.</w:t>
      </w:r>
    </w:p>
    <w:p w14:paraId="1313454B" w14:textId="26E2FF59" w:rsidR="000F3ED0" w:rsidRPr="00731026" w:rsidRDefault="000F3ED0" w:rsidP="006A050E">
      <w:pPr>
        <w:pStyle w:val="ScheduleLevel2"/>
      </w:pPr>
      <w:r w:rsidRPr="00731026">
        <w:t xml:space="preserve">A person who is not a party to this Agreement </w:t>
      </w:r>
      <w:r w:rsidR="00D56E05">
        <w:t>will</w:t>
      </w:r>
      <w:r w:rsidRPr="00731026">
        <w:t xml:space="preserve"> not have any rights under or in connection with it.</w:t>
      </w:r>
    </w:p>
    <w:p w14:paraId="6555F847" w14:textId="77777777" w:rsidR="000F3ED0" w:rsidRPr="00731026" w:rsidRDefault="000F3ED0" w:rsidP="006A050E">
      <w:pPr>
        <w:pStyle w:val="ScheduleLevel2"/>
      </w:pPr>
      <w:r w:rsidRPr="00731026">
        <w:t>This Agreement constitutes the entire agreement between the parties in respect of its subject matter and no statements or representations made by any Party have been relied upon by the other in entering into this Agreement.</w:t>
      </w:r>
    </w:p>
    <w:p w14:paraId="2E22B82D" w14:textId="32F95AFA" w:rsidR="000F3ED0" w:rsidRPr="00731026" w:rsidRDefault="000F3ED0" w:rsidP="006A050E">
      <w:pPr>
        <w:pStyle w:val="ScheduleLevel2"/>
      </w:pPr>
      <w:r w:rsidRPr="00731026">
        <w:t xml:space="preserve">This Agreement </w:t>
      </w:r>
      <w:r w:rsidR="00D56E05">
        <w:t>will</w:t>
      </w:r>
      <w:r w:rsidRPr="00731026">
        <w:t xml:space="preserve"> be governed and construed in accordance with the laws of England and Wales and the Parties agree to the exclusive jurisdiction of the English</w:t>
      </w:r>
      <w:r w:rsidR="00EB4537" w:rsidRPr="00731026">
        <w:t xml:space="preserve"> Courts</w:t>
      </w:r>
      <w:r w:rsidRPr="00731026">
        <w:t>.</w:t>
      </w:r>
    </w:p>
    <w:p w14:paraId="05005DE8" w14:textId="10C9AD87" w:rsidR="000F3ED0" w:rsidRPr="00731026" w:rsidRDefault="000F3ED0" w:rsidP="006A050E">
      <w:pPr>
        <w:pStyle w:val="ScheduleLevel2"/>
      </w:pPr>
      <w:r w:rsidRPr="00731026">
        <w:t xml:space="preserve">This Agreement may be executed in one (1) or more counterparts, each of which </w:t>
      </w:r>
      <w:r w:rsidR="00D56E05">
        <w:t>will</w:t>
      </w:r>
      <w:r w:rsidRPr="00731026">
        <w:t xml:space="preserve"> be deemed an original, but all of which together shall constitute one and the same instrument. A signed copy of this Agreement delivered by e-mailed portable document format file or other means of electronic transmission </w:t>
      </w:r>
      <w:r w:rsidR="00D56E05">
        <w:t>will</w:t>
      </w:r>
      <w:r w:rsidRPr="00731026">
        <w:t xml:space="preserve"> be deemed to have the same legal effect as delivery of an original signed copy of this Agreement.</w:t>
      </w:r>
    </w:p>
    <w:p w14:paraId="7A1F52A9" w14:textId="77777777" w:rsidR="00A24241" w:rsidRPr="001D017C" w:rsidRDefault="001D017C" w:rsidP="001D017C">
      <w:pPr>
        <w:spacing w:after="0"/>
        <w:jc w:val="center"/>
        <w:rPr>
          <w:b/>
          <w:szCs w:val="22"/>
        </w:rPr>
      </w:pPr>
      <w:r w:rsidRPr="001D017C">
        <w:rPr>
          <w:b/>
          <w:szCs w:val="22"/>
        </w:rPr>
        <w:t>[SIGNATURE PAGE FOLLOWS]</w:t>
      </w:r>
    </w:p>
    <w:p w14:paraId="1EB3253E" w14:textId="77777777" w:rsidR="001D017C" w:rsidRDefault="001D017C">
      <w:pPr>
        <w:spacing w:after="0"/>
        <w:jc w:val="left"/>
        <w:rPr>
          <w:szCs w:val="22"/>
        </w:rPr>
      </w:pPr>
      <w:r>
        <w:rPr>
          <w:szCs w:val="22"/>
        </w:rPr>
        <w:br w:type="page"/>
      </w:r>
    </w:p>
    <w:tbl>
      <w:tblPr>
        <w:tblW w:w="9498" w:type="dxa"/>
        <w:tblLayout w:type="fixed"/>
        <w:tblLook w:val="0000" w:firstRow="0" w:lastRow="0" w:firstColumn="0" w:lastColumn="0" w:noHBand="0" w:noVBand="0"/>
      </w:tblPr>
      <w:tblGrid>
        <w:gridCol w:w="1242"/>
        <w:gridCol w:w="3427"/>
        <w:gridCol w:w="1285"/>
        <w:gridCol w:w="3544"/>
      </w:tblGrid>
      <w:tr w:rsidR="001D017C" w:rsidRPr="00731026" w14:paraId="2948377A" w14:textId="77777777" w:rsidTr="00E82C56">
        <w:tc>
          <w:tcPr>
            <w:tcW w:w="4669" w:type="dxa"/>
            <w:gridSpan w:val="2"/>
          </w:tcPr>
          <w:p w14:paraId="59A87B23"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uppressAutoHyphens/>
              <w:spacing w:after="0"/>
              <w:rPr>
                <w:szCs w:val="22"/>
              </w:rPr>
            </w:pPr>
            <w:r w:rsidRPr="00731026">
              <w:rPr>
                <w:b/>
                <w:bCs/>
                <w:szCs w:val="22"/>
              </w:rPr>
              <w:lastRenderedPageBreak/>
              <w:t>SIGNED</w:t>
            </w:r>
            <w:r w:rsidRPr="00731026">
              <w:rPr>
                <w:szCs w:val="22"/>
              </w:rPr>
              <w:t xml:space="preserve"> for and on behalf of </w:t>
            </w:r>
          </w:p>
          <w:p w14:paraId="2F88CFB9"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pacing w:after="0"/>
              <w:jc w:val="left"/>
              <w:rPr>
                <w:b/>
                <w:bCs/>
                <w:szCs w:val="22"/>
              </w:rPr>
            </w:pPr>
            <w:r w:rsidRPr="00731026">
              <w:rPr>
                <w:b/>
                <w:szCs w:val="22"/>
              </w:rPr>
              <w:t>THE UNIVERSITY OF LEEDS</w:t>
            </w:r>
            <w:r w:rsidRPr="00731026">
              <w:rPr>
                <w:b/>
                <w:bCs/>
                <w:szCs w:val="22"/>
              </w:rPr>
              <w:t xml:space="preserve"> </w:t>
            </w:r>
          </w:p>
        </w:tc>
        <w:tc>
          <w:tcPr>
            <w:tcW w:w="4829" w:type="dxa"/>
            <w:gridSpan w:val="2"/>
          </w:tcPr>
          <w:p w14:paraId="2E95B62A"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uppressAutoHyphens/>
              <w:spacing w:after="0"/>
              <w:rPr>
                <w:szCs w:val="22"/>
              </w:rPr>
            </w:pPr>
            <w:r w:rsidRPr="00731026">
              <w:rPr>
                <w:b/>
                <w:bCs/>
                <w:szCs w:val="22"/>
              </w:rPr>
              <w:t>SIGNED</w:t>
            </w:r>
            <w:r w:rsidRPr="00731026">
              <w:rPr>
                <w:szCs w:val="22"/>
              </w:rPr>
              <w:t xml:space="preserve"> for and on behalf of </w:t>
            </w:r>
          </w:p>
          <w:p w14:paraId="407A2773"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uppressAutoHyphens/>
              <w:spacing w:after="0"/>
              <w:rPr>
                <w:b/>
                <w:bCs/>
                <w:szCs w:val="22"/>
              </w:rPr>
            </w:pPr>
            <w:r w:rsidRPr="00731026">
              <w:rPr>
                <w:b/>
                <w:szCs w:val="22"/>
              </w:rPr>
              <w:t>[</w:t>
            </w:r>
            <w:r w:rsidRPr="001D017C">
              <w:rPr>
                <w:b/>
                <w:szCs w:val="22"/>
                <w:highlight w:val="yellow"/>
              </w:rPr>
              <w:t>RECIPIENT</w:t>
            </w:r>
            <w:r w:rsidRPr="00731026">
              <w:rPr>
                <w:b/>
                <w:szCs w:val="22"/>
              </w:rPr>
              <w:t>]</w:t>
            </w:r>
          </w:p>
        </w:tc>
      </w:tr>
      <w:tr w:rsidR="001D017C" w:rsidRPr="00731026" w14:paraId="6055D3BF" w14:textId="77777777" w:rsidTr="001D017C">
        <w:tc>
          <w:tcPr>
            <w:tcW w:w="1242" w:type="dxa"/>
          </w:tcPr>
          <w:p w14:paraId="52850ED9" w14:textId="77777777" w:rsidR="001D017C" w:rsidRPr="00731026" w:rsidRDefault="001D017C" w:rsidP="001D017C">
            <w:pPr>
              <w:spacing w:before="240" w:after="100" w:afterAutospacing="1"/>
              <w:rPr>
                <w:szCs w:val="22"/>
              </w:rPr>
            </w:pPr>
            <w:r w:rsidRPr="00731026">
              <w:rPr>
                <w:szCs w:val="22"/>
              </w:rPr>
              <w:t xml:space="preserve">Signature: </w:t>
            </w:r>
          </w:p>
        </w:tc>
        <w:tc>
          <w:tcPr>
            <w:tcW w:w="3427" w:type="dxa"/>
          </w:tcPr>
          <w:p w14:paraId="55977844" w14:textId="77777777" w:rsidR="001D017C" w:rsidRPr="00731026" w:rsidRDefault="001D017C" w:rsidP="001D017C">
            <w:pPr>
              <w:spacing w:after="0"/>
              <w:jc w:val="left"/>
            </w:pPr>
          </w:p>
          <w:p w14:paraId="2EEDB5F3" w14:textId="77777777" w:rsidR="001D017C" w:rsidRPr="00731026" w:rsidRDefault="001D017C" w:rsidP="001D017C">
            <w:pPr>
              <w:spacing w:after="100" w:afterAutospacing="1"/>
            </w:pPr>
            <w:r w:rsidRPr="00731026">
              <w:t>.........................................................</w:t>
            </w:r>
          </w:p>
        </w:tc>
        <w:tc>
          <w:tcPr>
            <w:tcW w:w="1285" w:type="dxa"/>
          </w:tcPr>
          <w:p w14:paraId="7069FEAB" w14:textId="77777777" w:rsidR="001D017C" w:rsidRPr="00731026" w:rsidRDefault="001D017C" w:rsidP="001D017C">
            <w:pPr>
              <w:spacing w:before="240" w:after="100" w:afterAutospacing="1"/>
              <w:rPr>
                <w:szCs w:val="22"/>
              </w:rPr>
            </w:pPr>
            <w:r w:rsidRPr="00731026">
              <w:rPr>
                <w:szCs w:val="22"/>
              </w:rPr>
              <w:t xml:space="preserve">Signature: </w:t>
            </w:r>
          </w:p>
        </w:tc>
        <w:tc>
          <w:tcPr>
            <w:tcW w:w="3544" w:type="dxa"/>
          </w:tcPr>
          <w:p w14:paraId="2D5BECB2" w14:textId="77777777" w:rsidR="001D017C" w:rsidRPr="00731026" w:rsidRDefault="001D017C" w:rsidP="001D017C">
            <w:pPr>
              <w:spacing w:after="0"/>
              <w:jc w:val="left"/>
            </w:pPr>
          </w:p>
          <w:p w14:paraId="3A9424D5" w14:textId="77777777" w:rsidR="001D017C" w:rsidRPr="00731026" w:rsidRDefault="001D017C" w:rsidP="001D017C">
            <w:pPr>
              <w:spacing w:after="100" w:afterAutospacing="1"/>
              <w:ind w:left="709" w:hanging="709"/>
              <w:jc w:val="left"/>
            </w:pPr>
            <w:r w:rsidRPr="00731026">
              <w:t>.........................................................</w:t>
            </w:r>
          </w:p>
        </w:tc>
      </w:tr>
      <w:tr w:rsidR="001D017C" w:rsidRPr="00731026" w14:paraId="6EFD6FE8" w14:textId="77777777" w:rsidTr="001D017C">
        <w:tc>
          <w:tcPr>
            <w:tcW w:w="1242" w:type="dxa"/>
          </w:tcPr>
          <w:p w14:paraId="57A93475" w14:textId="77777777" w:rsidR="001D017C" w:rsidRPr="00731026" w:rsidRDefault="001D017C" w:rsidP="001D017C">
            <w:pPr>
              <w:spacing w:before="240" w:after="100" w:afterAutospacing="1"/>
              <w:rPr>
                <w:szCs w:val="22"/>
              </w:rPr>
            </w:pPr>
            <w:r w:rsidRPr="00731026">
              <w:rPr>
                <w:szCs w:val="22"/>
              </w:rPr>
              <w:t xml:space="preserve">Name: </w:t>
            </w:r>
          </w:p>
        </w:tc>
        <w:tc>
          <w:tcPr>
            <w:tcW w:w="3427" w:type="dxa"/>
          </w:tcPr>
          <w:p w14:paraId="114E3FD4" w14:textId="77777777" w:rsidR="001D017C" w:rsidRPr="00731026" w:rsidRDefault="001D017C" w:rsidP="001D017C">
            <w:pPr>
              <w:spacing w:after="0"/>
              <w:jc w:val="left"/>
            </w:pPr>
          </w:p>
          <w:p w14:paraId="01F35AE5" w14:textId="77777777" w:rsidR="001D017C" w:rsidRPr="00731026" w:rsidRDefault="001D017C" w:rsidP="001D017C">
            <w:pPr>
              <w:spacing w:after="100" w:afterAutospacing="1"/>
            </w:pPr>
            <w:r w:rsidRPr="00731026">
              <w:t>.........................................................</w:t>
            </w:r>
          </w:p>
        </w:tc>
        <w:tc>
          <w:tcPr>
            <w:tcW w:w="1285" w:type="dxa"/>
          </w:tcPr>
          <w:p w14:paraId="6FF2C37A" w14:textId="77777777" w:rsidR="001D017C" w:rsidRPr="00731026" w:rsidRDefault="001D017C" w:rsidP="001D017C">
            <w:pPr>
              <w:spacing w:before="240" w:after="100" w:afterAutospacing="1"/>
              <w:rPr>
                <w:szCs w:val="22"/>
              </w:rPr>
            </w:pPr>
            <w:r w:rsidRPr="00731026">
              <w:rPr>
                <w:szCs w:val="22"/>
              </w:rPr>
              <w:t xml:space="preserve">Name: </w:t>
            </w:r>
          </w:p>
        </w:tc>
        <w:tc>
          <w:tcPr>
            <w:tcW w:w="3544" w:type="dxa"/>
          </w:tcPr>
          <w:p w14:paraId="4F4219AE" w14:textId="77777777" w:rsidR="001D017C" w:rsidRPr="00731026" w:rsidRDefault="001D017C" w:rsidP="001D017C">
            <w:pPr>
              <w:spacing w:after="0"/>
              <w:jc w:val="left"/>
            </w:pPr>
          </w:p>
          <w:p w14:paraId="35E00A71" w14:textId="77777777" w:rsidR="001D017C" w:rsidRPr="00731026" w:rsidRDefault="001D017C" w:rsidP="001D017C">
            <w:pPr>
              <w:spacing w:after="100" w:afterAutospacing="1"/>
              <w:ind w:left="709" w:hanging="709"/>
              <w:jc w:val="left"/>
            </w:pPr>
            <w:r w:rsidRPr="00731026">
              <w:t>.........................................................</w:t>
            </w:r>
          </w:p>
        </w:tc>
      </w:tr>
      <w:tr w:rsidR="001D017C" w:rsidRPr="00731026" w14:paraId="0C36D2DE" w14:textId="77777777" w:rsidTr="001D017C">
        <w:tc>
          <w:tcPr>
            <w:tcW w:w="1242" w:type="dxa"/>
          </w:tcPr>
          <w:p w14:paraId="0BBB15D7" w14:textId="77777777" w:rsidR="001D017C" w:rsidRPr="00731026" w:rsidRDefault="001D017C" w:rsidP="001D017C">
            <w:pPr>
              <w:spacing w:before="240" w:after="100" w:afterAutospacing="1"/>
              <w:rPr>
                <w:szCs w:val="22"/>
              </w:rPr>
            </w:pPr>
            <w:r w:rsidRPr="00731026">
              <w:rPr>
                <w:szCs w:val="22"/>
              </w:rPr>
              <w:t>Title:</w:t>
            </w:r>
          </w:p>
        </w:tc>
        <w:tc>
          <w:tcPr>
            <w:tcW w:w="3427" w:type="dxa"/>
          </w:tcPr>
          <w:p w14:paraId="234184A4" w14:textId="77777777" w:rsidR="001D017C" w:rsidRPr="00731026" w:rsidRDefault="001D017C" w:rsidP="001D017C">
            <w:pPr>
              <w:spacing w:after="0"/>
              <w:jc w:val="left"/>
            </w:pPr>
          </w:p>
          <w:p w14:paraId="238A4F83" w14:textId="77777777" w:rsidR="001D017C" w:rsidRPr="00731026" w:rsidRDefault="001D017C" w:rsidP="001D017C">
            <w:pPr>
              <w:spacing w:after="100" w:afterAutospacing="1"/>
            </w:pPr>
            <w:r w:rsidRPr="00731026">
              <w:t>.........................................................</w:t>
            </w:r>
          </w:p>
        </w:tc>
        <w:tc>
          <w:tcPr>
            <w:tcW w:w="1285" w:type="dxa"/>
          </w:tcPr>
          <w:p w14:paraId="0C191675" w14:textId="77777777" w:rsidR="001D017C" w:rsidRPr="00731026" w:rsidRDefault="001D017C" w:rsidP="001D017C">
            <w:pPr>
              <w:spacing w:before="240" w:after="100" w:afterAutospacing="1"/>
              <w:rPr>
                <w:szCs w:val="22"/>
              </w:rPr>
            </w:pPr>
            <w:r w:rsidRPr="00731026">
              <w:rPr>
                <w:szCs w:val="22"/>
              </w:rPr>
              <w:t>Title:</w:t>
            </w:r>
          </w:p>
        </w:tc>
        <w:tc>
          <w:tcPr>
            <w:tcW w:w="3544" w:type="dxa"/>
          </w:tcPr>
          <w:p w14:paraId="397F2D05" w14:textId="77777777" w:rsidR="001D017C" w:rsidRPr="00731026" w:rsidRDefault="001D017C" w:rsidP="001D017C">
            <w:pPr>
              <w:spacing w:after="0"/>
              <w:jc w:val="left"/>
            </w:pPr>
          </w:p>
          <w:p w14:paraId="5EEEDA3A" w14:textId="77777777" w:rsidR="001D017C" w:rsidRPr="00731026" w:rsidRDefault="001D017C" w:rsidP="001D017C">
            <w:pPr>
              <w:spacing w:after="100" w:afterAutospacing="1"/>
              <w:ind w:left="709" w:hanging="709"/>
              <w:jc w:val="left"/>
            </w:pPr>
            <w:r w:rsidRPr="00731026">
              <w:t>.........................................................</w:t>
            </w:r>
          </w:p>
        </w:tc>
      </w:tr>
      <w:tr w:rsidR="001D017C" w:rsidRPr="00731026" w14:paraId="6D2A7DFC" w14:textId="77777777" w:rsidTr="001D017C">
        <w:tc>
          <w:tcPr>
            <w:tcW w:w="1242" w:type="dxa"/>
          </w:tcPr>
          <w:p w14:paraId="2E44426D" w14:textId="77777777" w:rsidR="001D017C" w:rsidRPr="00731026" w:rsidRDefault="001D017C" w:rsidP="001D017C">
            <w:pPr>
              <w:spacing w:before="240" w:after="100" w:afterAutospacing="1"/>
              <w:rPr>
                <w:szCs w:val="22"/>
              </w:rPr>
            </w:pPr>
            <w:r w:rsidRPr="00731026">
              <w:rPr>
                <w:szCs w:val="22"/>
              </w:rPr>
              <w:t xml:space="preserve">Date: </w:t>
            </w:r>
          </w:p>
        </w:tc>
        <w:tc>
          <w:tcPr>
            <w:tcW w:w="3427" w:type="dxa"/>
          </w:tcPr>
          <w:p w14:paraId="0BB516C8" w14:textId="77777777" w:rsidR="001D017C" w:rsidRPr="00731026" w:rsidRDefault="001D017C" w:rsidP="001D017C">
            <w:pPr>
              <w:spacing w:after="0"/>
              <w:jc w:val="left"/>
            </w:pPr>
          </w:p>
          <w:p w14:paraId="3D37BF90" w14:textId="77777777" w:rsidR="001D017C" w:rsidRPr="00731026" w:rsidRDefault="001D017C" w:rsidP="001D017C">
            <w:pPr>
              <w:spacing w:after="100" w:afterAutospacing="1"/>
            </w:pPr>
            <w:r w:rsidRPr="00731026">
              <w:t>.........................................................</w:t>
            </w:r>
          </w:p>
        </w:tc>
        <w:tc>
          <w:tcPr>
            <w:tcW w:w="1285" w:type="dxa"/>
          </w:tcPr>
          <w:p w14:paraId="1EBCC70A" w14:textId="77777777" w:rsidR="001D017C" w:rsidRPr="00731026" w:rsidRDefault="001D017C" w:rsidP="001D017C">
            <w:pPr>
              <w:spacing w:before="240" w:after="100" w:afterAutospacing="1"/>
              <w:rPr>
                <w:szCs w:val="22"/>
              </w:rPr>
            </w:pPr>
            <w:r w:rsidRPr="00731026">
              <w:rPr>
                <w:szCs w:val="22"/>
              </w:rPr>
              <w:t xml:space="preserve">Date: </w:t>
            </w:r>
          </w:p>
        </w:tc>
        <w:tc>
          <w:tcPr>
            <w:tcW w:w="3544" w:type="dxa"/>
          </w:tcPr>
          <w:p w14:paraId="4B2C884C" w14:textId="77777777" w:rsidR="001D017C" w:rsidRPr="00731026" w:rsidRDefault="001D017C" w:rsidP="001D017C">
            <w:pPr>
              <w:spacing w:after="0"/>
              <w:jc w:val="left"/>
            </w:pPr>
          </w:p>
          <w:p w14:paraId="0675B842" w14:textId="77777777" w:rsidR="001D017C" w:rsidRPr="00731026" w:rsidRDefault="001D017C" w:rsidP="001D017C">
            <w:pPr>
              <w:spacing w:after="100" w:afterAutospacing="1"/>
              <w:ind w:left="709" w:hanging="709"/>
              <w:jc w:val="left"/>
            </w:pPr>
            <w:r w:rsidRPr="00731026">
              <w:t>.........................................................</w:t>
            </w:r>
          </w:p>
        </w:tc>
      </w:tr>
    </w:tbl>
    <w:p w14:paraId="12302DBA" w14:textId="3C091B79" w:rsidR="00BE1430" w:rsidRDefault="00BE1430" w:rsidP="00B5654F">
      <w:pPr>
        <w:pStyle w:val="ScheduleHeader"/>
        <w:rPr>
          <w:caps w:val="0"/>
          <w:szCs w:val="22"/>
          <w:u w:val="none"/>
        </w:rPr>
      </w:pPr>
      <w:bookmarkStart w:id="1" w:name="_Toc8531302"/>
      <w:bookmarkStart w:id="2" w:name="_Toc37480464"/>
      <w:bookmarkStart w:id="3" w:name="_Toc79985604"/>
      <w:bookmarkStart w:id="4" w:name="_Toc79986223"/>
    </w:p>
    <w:p w14:paraId="446FC819" w14:textId="77777777" w:rsidR="00251187" w:rsidRPr="00251187" w:rsidRDefault="00251187" w:rsidP="00251187"/>
    <w:bookmarkEnd w:id="1"/>
    <w:bookmarkEnd w:id="2"/>
    <w:bookmarkEnd w:id="3"/>
    <w:bookmarkEnd w:id="4"/>
    <w:p w14:paraId="35D919C4" w14:textId="77777777" w:rsidR="00251187" w:rsidRDefault="00A970AC" w:rsidP="00A970AC">
      <w:pPr>
        <w:pStyle w:val="ScheduleHeader"/>
        <w:rPr>
          <w:caps w:val="0"/>
          <w:szCs w:val="22"/>
          <w:u w:val="none"/>
        </w:rPr>
      </w:pPr>
      <w:r w:rsidRPr="00731026">
        <w:rPr>
          <w:caps w:val="0"/>
          <w:szCs w:val="22"/>
          <w:u w:val="none"/>
        </w:rPr>
        <w:t>Schedule 1</w:t>
      </w:r>
    </w:p>
    <w:p w14:paraId="50E0C028" w14:textId="4F99CD4B" w:rsidR="00251187" w:rsidRDefault="00251187" w:rsidP="00251187">
      <w:pPr>
        <w:pStyle w:val="ScheduleHeader"/>
        <w:rPr>
          <w:caps w:val="0"/>
          <w:szCs w:val="22"/>
          <w:u w:val="none"/>
        </w:rPr>
      </w:pPr>
      <w:r>
        <w:rPr>
          <w:caps w:val="0"/>
          <w:szCs w:val="22"/>
          <w:u w:val="none"/>
        </w:rPr>
        <w:t>Part 1 – The Material</w:t>
      </w:r>
    </w:p>
    <w:p w14:paraId="057ACBFD" w14:textId="52F04CBA" w:rsidR="00251187" w:rsidRDefault="00251187" w:rsidP="00251187">
      <w:pPr>
        <w:jc w:val="center"/>
      </w:pPr>
      <w:r>
        <w:t>[</w:t>
      </w:r>
      <w:r w:rsidRPr="001D017C">
        <w:rPr>
          <w:highlight w:val="yellow"/>
        </w:rPr>
        <w:t>Insert description of the Materials</w:t>
      </w:r>
      <w:r>
        <w:t>.]</w:t>
      </w:r>
    </w:p>
    <w:p w14:paraId="5D56F1BD" w14:textId="0A997A9C" w:rsidR="00B5654F" w:rsidRPr="00731026" w:rsidRDefault="00251187" w:rsidP="00A970AC">
      <w:pPr>
        <w:pStyle w:val="ScheduleHeader"/>
        <w:rPr>
          <w:caps w:val="0"/>
          <w:szCs w:val="22"/>
          <w:u w:val="none"/>
        </w:rPr>
      </w:pPr>
      <w:r>
        <w:rPr>
          <w:caps w:val="0"/>
          <w:szCs w:val="22"/>
          <w:u w:val="none"/>
        </w:rPr>
        <w:t>Part 2</w:t>
      </w:r>
      <w:r w:rsidR="00A970AC" w:rsidRPr="00731026">
        <w:rPr>
          <w:caps w:val="0"/>
          <w:szCs w:val="22"/>
          <w:u w:val="none"/>
        </w:rPr>
        <w:t xml:space="preserve"> </w:t>
      </w:r>
      <w:r w:rsidR="000F3ED0" w:rsidRPr="00731026">
        <w:rPr>
          <w:caps w:val="0"/>
          <w:szCs w:val="22"/>
          <w:u w:val="none"/>
        </w:rPr>
        <w:t>–</w:t>
      </w:r>
      <w:r w:rsidR="00A970AC" w:rsidRPr="00731026">
        <w:rPr>
          <w:caps w:val="0"/>
          <w:szCs w:val="22"/>
          <w:u w:val="none"/>
        </w:rPr>
        <w:t xml:space="preserve"> </w:t>
      </w:r>
      <w:r w:rsidR="000F3ED0" w:rsidRPr="00731026">
        <w:rPr>
          <w:caps w:val="0"/>
          <w:szCs w:val="22"/>
          <w:u w:val="none"/>
        </w:rPr>
        <w:t>The Research</w:t>
      </w:r>
    </w:p>
    <w:p w14:paraId="6B84D033" w14:textId="77777777" w:rsidR="00526517" w:rsidRDefault="001D017C" w:rsidP="001D017C">
      <w:pPr>
        <w:jc w:val="center"/>
      </w:pPr>
      <w:r>
        <w:t>[</w:t>
      </w:r>
      <w:r w:rsidRPr="001D017C">
        <w:rPr>
          <w:highlight w:val="yellow"/>
        </w:rPr>
        <w:t>Insert description of the Research to be carried out using the Materials</w:t>
      </w:r>
      <w:r>
        <w:t>.]</w:t>
      </w:r>
    </w:p>
    <w:p w14:paraId="61342DFC" w14:textId="77777777" w:rsidR="005E2657" w:rsidRPr="00731026" w:rsidRDefault="005E2657" w:rsidP="00526517">
      <w:pPr>
        <w:pStyle w:val="ScheduleHeader"/>
        <w:jc w:val="both"/>
        <w:rPr>
          <w:szCs w:val="22"/>
        </w:rPr>
      </w:pPr>
    </w:p>
    <w:sectPr w:rsidR="005E2657" w:rsidRPr="00731026" w:rsidSect="00B5654F">
      <w:footerReference w:type="default" r:id="rId11"/>
      <w:pgSz w:w="11909" w:h="16834" w:code="9"/>
      <w:pgMar w:top="1699" w:right="1310" w:bottom="1469" w:left="1310" w:header="706"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96DC" w14:textId="77777777" w:rsidR="00663FCC" w:rsidRDefault="00663FCC">
      <w:r>
        <w:separator/>
      </w:r>
    </w:p>
  </w:endnote>
  <w:endnote w:type="continuationSeparator" w:id="0">
    <w:p w14:paraId="5064DA7B" w14:textId="77777777" w:rsidR="00663FCC" w:rsidRDefault="0066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57F2" w14:textId="6D895AF8" w:rsidR="00662021" w:rsidRPr="001D017C" w:rsidRDefault="00662021" w:rsidP="00FF47A7">
    <w:pPr>
      <w:pStyle w:val="Footer"/>
      <w:jc w:val="center"/>
      <w:rPr>
        <w:sz w:val="18"/>
      </w:rPr>
    </w:pPr>
    <w:r w:rsidRPr="001D017C">
      <w:rPr>
        <w:rStyle w:val="PageNumber"/>
        <w:rFonts w:ascii="Calibri" w:hAnsi="Calibri" w:cs="Calibri"/>
        <w:sz w:val="18"/>
      </w:rPr>
      <w:fldChar w:fldCharType="begin"/>
    </w:r>
    <w:r w:rsidRPr="001D017C">
      <w:rPr>
        <w:rStyle w:val="PageNumber"/>
        <w:rFonts w:ascii="Calibri" w:hAnsi="Calibri" w:cs="Calibri"/>
        <w:sz w:val="18"/>
      </w:rPr>
      <w:instrText xml:space="preserve"> PAGE </w:instrText>
    </w:r>
    <w:r w:rsidRPr="001D017C">
      <w:rPr>
        <w:rStyle w:val="PageNumber"/>
        <w:rFonts w:ascii="Calibri" w:hAnsi="Calibri" w:cs="Calibri"/>
        <w:sz w:val="18"/>
      </w:rPr>
      <w:fldChar w:fldCharType="separate"/>
    </w:r>
    <w:r w:rsidR="009C0943">
      <w:rPr>
        <w:rStyle w:val="PageNumber"/>
        <w:rFonts w:ascii="Calibri" w:hAnsi="Calibri" w:cs="Calibri"/>
        <w:noProof/>
        <w:sz w:val="18"/>
      </w:rPr>
      <w:t>5</w:t>
    </w:r>
    <w:r w:rsidRPr="001D017C">
      <w:rPr>
        <w:rStyle w:val="PageNumbe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7AB4" w14:textId="77777777" w:rsidR="00663FCC" w:rsidRDefault="00663FCC">
      <w:r>
        <w:separator/>
      </w:r>
    </w:p>
  </w:footnote>
  <w:footnote w:type="continuationSeparator" w:id="0">
    <w:p w14:paraId="48A7E73D" w14:textId="77777777" w:rsidR="00663FCC" w:rsidRDefault="0066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EFD"/>
    <w:multiLevelType w:val="hybridMultilevel"/>
    <w:tmpl w:val="6110043E"/>
    <w:lvl w:ilvl="0" w:tplc="C92E6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3550"/>
    <w:multiLevelType w:val="multilevel"/>
    <w:tmpl w:val="46FEF264"/>
    <w:lvl w:ilvl="0">
      <w:start w:val="1"/>
      <w:numFmt w:val="decimal"/>
      <w:pStyle w:val="Level1"/>
      <w:lvlText w:val="%1."/>
      <w:lvlJc w:val="left"/>
      <w:pPr>
        <w:tabs>
          <w:tab w:val="num" w:pos="432"/>
        </w:tabs>
        <w:ind w:left="432" w:hanging="432"/>
      </w:pPr>
      <w:rPr>
        <w:rFonts w:ascii="Calibri" w:hAnsi="Calibri" w:cs="Calibri" w:hint="default"/>
        <w:b/>
        <w:i w:val="0"/>
        <w:sz w:val="22"/>
        <w:szCs w:val="22"/>
        <w:u w:val="none"/>
      </w:rPr>
    </w:lvl>
    <w:lvl w:ilvl="1">
      <w:start w:val="1"/>
      <w:numFmt w:val="decimal"/>
      <w:pStyle w:val="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Level5"/>
      <w:lvlText w:val="(%5)"/>
      <w:lvlJc w:val="left"/>
      <w:pPr>
        <w:tabs>
          <w:tab w:val="num" w:pos="2917"/>
        </w:tabs>
        <w:ind w:left="2917" w:hanging="648"/>
      </w:pPr>
      <w:rPr>
        <w:rFonts w:ascii="Calibri" w:hAnsi="Calibri" w:cs="Calibri" w:hint="default"/>
        <w:b w:val="0"/>
        <w:i w:val="0"/>
        <w:sz w:val="22"/>
        <w:szCs w:val="22"/>
      </w:rPr>
    </w:lvl>
    <w:lvl w:ilvl="5">
      <w:start w:val="1"/>
      <w:numFmt w:val="upperLetter"/>
      <w:pStyle w:val="Level6"/>
      <w:lvlText w:val="(%6)"/>
      <w:lvlJc w:val="left"/>
      <w:pPr>
        <w:tabs>
          <w:tab w:val="num" w:pos="3600"/>
        </w:tabs>
        <w:ind w:left="3600" w:hanging="576"/>
      </w:pPr>
      <w:rPr>
        <w:rFonts w:ascii="Calibri" w:hAnsi="Calibri" w:cs="Calibri"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2" w15:restartNumberingAfterBreak="0">
    <w:nsid w:val="21BE2B2C"/>
    <w:multiLevelType w:val="hybridMultilevel"/>
    <w:tmpl w:val="566618D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12C4"/>
    <w:multiLevelType w:val="hybridMultilevel"/>
    <w:tmpl w:val="3A2406BA"/>
    <w:lvl w:ilvl="0" w:tplc="A83C7C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00F4C"/>
    <w:multiLevelType w:val="multilevel"/>
    <w:tmpl w:val="0DE43604"/>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0"/>
        <w:szCs w:val="20"/>
      </w:rPr>
    </w:lvl>
    <w:lvl w:ilvl="1">
      <w:start w:val="1"/>
      <w:numFmt w:val="decimal"/>
      <w:pStyle w:val="Sch1stylesubclause"/>
      <w:lvlText w:val="%1.%2"/>
      <w:lvlJc w:val="left"/>
      <w:pPr>
        <w:tabs>
          <w:tab w:val="num" w:pos="720"/>
        </w:tabs>
        <w:ind w:left="720" w:hanging="720"/>
      </w:pPr>
      <w:rPr>
        <w:rFonts w:ascii="Calibri" w:hAnsi="Calibri" w:cs="Arial" w:hint="default"/>
        <w:b w:val="0"/>
        <w:i w:val="0"/>
        <w:caps w:val="0"/>
        <w:sz w:val="22"/>
        <w:szCs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 w15:restartNumberingAfterBreak="0">
    <w:nsid w:val="4ACA7212"/>
    <w:multiLevelType w:val="hybridMultilevel"/>
    <w:tmpl w:val="DE7A821C"/>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B32F0"/>
    <w:multiLevelType w:val="multilevel"/>
    <w:tmpl w:val="888E4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5D2D40"/>
    <w:multiLevelType w:val="multilevel"/>
    <w:tmpl w:val="797AA892"/>
    <w:lvl w:ilvl="0">
      <w:start w:val="1"/>
      <w:numFmt w:val="decimal"/>
      <w:lvlRestart w:val="0"/>
      <w:pStyle w:val="AgtLevel1Heading"/>
      <w:isLgl/>
      <w:lvlText w:val="%1"/>
      <w:lvlJc w:val="left"/>
      <w:pPr>
        <w:tabs>
          <w:tab w:val="num" w:pos="720"/>
        </w:tabs>
        <w:ind w:left="720" w:hanging="720"/>
      </w:pPr>
      <w:rPr>
        <w:rFonts w:cs="Times New Roman" w:hint="default"/>
        <w:b/>
        <w:i w:val="0"/>
        <w:u w:val="none"/>
      </w:rPr>
    </w:lvl>
    <w:lvl w:ilvl="1">
      <w:start w:val="1"/>
      <w:numFmt w:val="decimal"/>
      <w:pStyle w:val="AgtLevel2"/>
      <w:isLgl/>
      <w:lvlText w:val="%1.%2"/>
      <w:lvlJc w:val="left"/>
      <w:pPr>
        <w:tabs>
          <w:tab w:val="num" w:pos="720"/>
        </w:tabs>
        <w:ind w:left="720" w:hanging="720"/>
      </w:pPr>
      <w:rPr>
        <w:rFonts w:cs="Times New Roman" w:hint="default"/>
        <w:b w:val="0"/>
        <w:i w:val="0"/>
      </w:rPr>
    </w:lvl>
    <w:lvl w:ilvl="2">
      <w:start w:val="1"/>
      <w:numFmt w:val="lowerLetter"/>
      <w:pStyle w:val="AgtLevel3"/>
      <w:lvlText w:val="(%3)"/>
      <w:lvlJc w:val="left"/>
      <w:pPr>
        <w:tabs>
          <w:tab w:val="num" w:pos="1855"/>
        </w:tabs>
        <w:ind w:left="1855" w:hanging="720"/>
      </w:pPr>
      <w:rPr>
        <w:rFonts w:cs="Times New Roman" w:hint="default"/>
        <w:b w:val="0"/>
        <w:i w:val="0"/>
      </w:rPr>
    </w:lvl>
    <w:lvl w:ilvl="3">
      <w:start w:val="1"/>
      <w:numFmt w:val="lowerRoman"/>
      <w:pStyle w:val="AgtLevel4"/>
      <w:lvlText w:val="(%4)"/>
      <w:lvlJc w:val="left"/>
      <w:pPr>
        <w:tabs>
          <w:tab w:val="num" w:pos="2160"/>
        </w:tabs>
        <w:ind w:left="2160" w:hanging="720"/>
      </w:pPr>
      <w:rPr>
        <w:rFonts w:cs="Times New Roman" w:hint="default"/>
        <w:b w:val="0"/>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pStyle w:val="AgtLevel7"/>
      <w:lvlText w:val="%7)"/>
      <w:lvlJc w:val="left"/>
      <w:pPr>
        <w:tabs>
          <w:tab w:val="num" w:pos="4320"/>
        </w:tabs>
        <w:ind w:left="4320" w:hanging="720"/>
      </w:pPr>
      <w:rPr>
        <w:rFonts w:cs="Times New Roman" w:hint="default"/>
      </w:rPr>
    </w:lvl>
    <w:lvl w:ilvl="7">
      <w:start w:val="1"/>
      <w:numFmt w:val="lowerRoman"/>
      <w:pStyle w:val="Agt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8" w15:restartNumberingAfterBreak="0">
    <w:nsid w:val="66966731"/>
    <w:multiLevelType w:val="multilevel"/>
    <w:tmpl w:val="10980112"/>
    <w:lvl w:ilvl="0">
      <w:start w:val="1"/>
      <w:numFmt w:val="upperLetter"/>
      <w:pStyle w:val="ABackground"/>
      <w:lvlText w:val="(%1)"/>
      <w:lvlJc w:val="left"/>
      <w:pPr>
        <w:tabs>
          <w:tab w:val="num" w:pos="720"/>
        </w:tabs>
        <w:ind w:left="720" w:hanging="720"/>
      </w:pPr>
      <w:rPr>
        <w:rFonts w:ascii="Calibri" w:hAnsi="Calibri" w:cs="Calibri" w:hint="default"/>
        <w:b w:val="0"/>
        <w:i w:val="0"/>
        <w:caps/>
        <w:sz w:val="22"/>
        <w:szCs w:val="22"/>
      </w:rPr>
    </w:lvl>
    <w:lvl w:ilvl="1">
      <w:start w:val="1"/>
      <w:numFmt w:val="lowerLetter"/>
      <w:pStyle w:val="BackSubClause"/>
      <w:lvlText w:val="(%2)"/>
      <w:lvlJc w:val="left"/>
      <w:pPr>
        <w:tabs>
          <w:tab w:val="num" w:pos="1555"/>
        </w:tabs>
        <w:ind w:left="1555" w:hanging="561"/>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Calibri" w:hAnsi="Calibri" w:cs="Calibri" w:hint="default"/>
        <w:b w:val="0"/>
        <w:i w:val="0"/>
        <w:sz w:val="22"/>
        <w:szCs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9" w15:restartNumberingAfterBreak="0">
    <w:nsid w:val="6BEE55CB"/>
    <w:multiLevelType w:val="hybridMultilevel"/>
    <w:tmpl w:val="1486CA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777AD"/>
    <w:multiLevelType w:val="multilevel"/>
    <w:tmpl w:val="9208B832"/>
    <w:lvl w:ilvl="0">
      <w:start w:val="1"/>
      <w:numFmt w:val="decimal"/>
      <w:pStyle w:val="1Parties"/>
      <w:lvlText w:val="(%1)"/>
      <w:lvlJc w:val="left"/>
      <w:pPr>
        <w:tabs>
          <w:tab w:val="num" w:pos="720"/>
        </w:tabs>
        <w:ind w:left="720" w:hanging="720"/>
      </w:pPr>
      <w:rPr>
        <w:rFonts w:cs="Times New Roman"/>
        <w:b/>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AC532DB"/>
    <w:multiLevelType w:val="multilevel"/>
    <w:tmpl w:val="45E26302"/>
    <w:lvl w:ilvl="0">
      <w:start w:val="1"/>
      <w:numFmt w:val="decimal"/>
      <w:pStyle w:val="ScheduleLevel1"/>
      <w:lvlText w:val="%1."/>
      <w:lvlJc w:val="left"/>
      <w:pPr>
        <w:tabs>
          <w:tab w:val="num" w:pos="432"/>
        </w:tabs>
        <w:ind w:left="432" w:hanging="432"/>
      </w:pPr>
      <w:rPr>
        <w:rFonts w:ascii="Calibri" w:hAnsi="Calibri" w:cs="Calibri" w:hint="default"/>
        <w:b w:val="0"/>
        <w:i w:val="0"/>
        <w:sz w:val="22"/>
        <w:szCs w:val="22"/>
        <w:u w:val="none"/>
      </w:rPr>
    </w:lvl>
    <w:lvl w:ilvl="1">
      <w:start w:val="1"/>
      <w:numFmt w:val="decimal"/>
      <w:pStyle w:val="Schedule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Schedule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Schedule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ScheduleLevel5"/>
      <w:lvlText w:val="(%5)"/>
      <w:lvlJc w:val="left"/>
      <w:pPr>
        <w:tabs>
          <w:tab w:val="num" w:pos="3024"/>
        </w:tabs>
        <w:ind w:left="3024" w:hanging="648"/>
      </w:pPr>
      <w:rPr>
        <w:rFonts w:ascii="Calibri" w:hAnsi="Calibri" w:cs="Calibri"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1"/>
  </w:num>
  <w:num w:numId="2">
    <w:abstractNumId w:val="11"/>
  </w:num>
  <w:num w:numId="3">
    <w:abstractNumId w:val="10"/>
  </w:num>
  <w:num w:numId="4">
    <w:abstractNumId w:val="3"/>
  </w:num>
  <w:num w:numId="5">
    <w:abstractNumId w:val="8"/>
  </w:num>
  <w:num w:numId="6">
    <w:abstractNumId w:val="0"/>
  </w:num>
  <w:num w:numId="7">
    <w:abstractNumId w:val="7"/>
  </w:num>
  <w:num w:numId="8">
    <w:abstractNumId w:val="4"/>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5"/>
  </w:num>
  <w:num w:numId="15">
    <w:abstractNumId w:val="8"/>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Expert.Fields" w:val="[ym²NhÌ!`f_x0014_"/>
    <w:docVar w:name="NP.Rebrand" w:val="05/08/2013 11:04:34"/>
  </w:docVars>
  <w:rsids>
    <w:rsidRoot w:val="00286F3C"/>
    <w:rsid w:val="00001597"/>
    <w:rsid w:val="0001709E"/>
    <w:rsid w:val="00017FD0"/>
    <w:rsid w:val="00020142"/>
    <w:rsid w:val="00024AEB"/>
    <w:rsid w:val="00027A90"/>
    <w:rsid w:val="00032B90"/>
    <w:rsid w:val="000448F6"/>
    <w:rsid w:val="00077454"/>
    <w:rsid w:val="00080A1C"/>
    <w:rsid w:val="00087CD6"/>
    <w:rsid w:val="0009058C"/>
    <w:rsid w:val="000955B0"/>
    <w:rsid w:val="00095970"/>
    <w:rsid w:val="000B5DD2"/>
    <w:rsid w:val="000C2ACB"/>
    <w:rsid w:val="000D17A0"/>
    <w:rsid w:val="000E0000"/>
    <w:rsid w:val="000E4ACE"/>
    <w:rsid w:val="000F1D4C"/>
    <w:rsid w:val="000F3ED0"/>
    <w:rsid w:val="00130C2E"/>
    <w:rsid w:val="00134F88"/>
    <w:rsid w:val="0014686E"/>
    <w:rsid w:val="00147215"/>
    <w:rsid w:val="00147250"/>
    <w:rsid w:val="00153C72"/>
    <w:rsid w:val="00160C17"/>
    <w:rsid w:val="00183796"/>
    <w:rsid w:val="001843F5"/>
    <w:rsid w:val="00195A5D"/>
    <w:rsid w:val="001C5FFC"/>
    <w:rsid w:val="001D017C"/>
    <w:rsid w:val="001D06E4"/>
    <w:rsid w:val="001D4BBA"/>
    <w:rsid w:val="001E177C"/>
    <w:rsid w:val="001E30BC"/>
    <w:rsid w:val="001E4DF9"/>
    <w:rsid w:val="00200851"/>
    <w:rsid w:val="002023B2"/>
    <w:rsid w:val="002048A8"/>
    <w:rsid w:val="00205734"/>
    <w:rsid w:val="00217CC9"/>
    <w:rsid w:val="00233DCA"/>
    <w:rsid w:val="0023590F"/>
    <w:rsid w:val="00251187"/>
    <w:rsid w:val="002541D4"/>
    <w:rsid w:val="002604DC"/>
    <w:rsid w:val="002663E2"/>
    <w:rsid w:val="00271A51"/>
    <w:rsid w:val="00274431"/>
    <w:rsid w:val="00286F3C"/>
    <w:rsid w:val="002900C7"/>
    <w:rsid w:val="002917DA"/>
    <w:rsid w:val="00293DDD"/>
    <w:rsid w:val="002A75B3"/>
    <w:rsid w:val="002B6442"/>
    <w:rsid w:val="002C39CA"/>
    <w:rsid w:val="002D58A0"/>
    <w:rsid w:val="002E1ADB"/>
    <w:rsid w:val="002E3137"/>
    <w:rsid w:val="002F3AE7"/>
    <w:rsid w:val="002F4B53"/>
    <w:rsid w:val="002F63E1"/>
    <w:rsid w:val="00312F18"/>
    <w:rsid w:val="00327E02"/>
    <w:rsid w:val="00330D04"/>
    <w:rsid w:val="0034047B"/>
    <w:rsid w:val="003435B9"/>
    <w:rsid w:val="00345000"/>
    <w:rsid w:val="003709A7"/>
    <w:rsid w:val="00372030"/>
    <w:rsid w:val="00376538"/>
    <w:rsid w:val="00386B1F"/>
    <w:rsid w:val="003A0829"/>
    <w:rsid w:val="003B0740"/>
    <w:rsid w:val="003B1FA7"/>
    <w:rsid w:val="003B34E6"/>
    <w:rsid w:val="003D44CD"/>
    <w:rsid w:val="003E79D7"/>
    <w:rsid w:val="003F06DD"/>
    <w:rsid w:val="003F2254"/>
    <w:rsid w:val="003F7120"/>
    <w:rsid w:val="00406D3F"/>
    <w:rsid w:val="0041064F"/>
    <w:rsid w:val="00412A55"/>
    <w:rsid w:val="00415043"/>
    <w:rsid w:val="004150A1"/>
    <w:rsid w:val="0041611D"/>
    <w:rsid w:val="00416627"/>
    <w:rsid w:val="004172CE"/>
    <w:rsid w:val="0042479F"/>
    <w:rsid w:val="00433BDD"/>
    <w:rsid w:val="00440C16"/>
    <w:rsid w:val="00443AA9"/>
    <w:rsid w:val="004534BF"/>
    <w:rsid w:val="0047032B"/>
    <w:rsid w:val="00486C5D"/>
    <w:rsid w:val="004914E7"/>
    <w:rsid w:val="004917B4"/>
    <w:rsid w:val="00495A5F"/>
    <w:rsid w:val="00495D84"/>
    <w:rsid w:val="0049653A"/>
    <w:rsid w:val="004A1498"/>
    <w:rsid w:val="004A3A0E"/>
    <w:rsid w:val="004A3DD7"/>
    <w:rsid w:val="004A6C94"/>
    <w:rsid w:val="004B03AD"/>
    <w:rsid w:val="004B2FBA"/>
    <w:rsid w:val="004B513D"/>
    <w:rsid w:val="004B6A01"/>
    <w:rsid w:val="004D4B7C"/>
    <w:rsid w:val="004D68A7"/>
    <w:rsid w:val="00507270"/>
    <w:rsid w:val="00507FAC"/>
    <w:rsid w:val="00516907"/>
    <w:rsid w:val="00524AD4"/>
    <w:rsid w:val="00526517"/>
    <w:rsid w:val="0054241D"/>
    <w:rsid w:val="0054686D"/>
    <w:rsid w:val="005473A3"/>
    <w:rsid w:val="00561248"/>
    <w:rsid w:val="00570DED"/>
    <w:rsid w:val="00573AD3"/>
    <w:rsid w:val="00577462"/>
    <w:rsid w:val="005A2586"/>
    <w:rsid w:val="005A56FD"/>
    <w:rsid w:val="005A6664"/>
    <w:rsid w:val="005B52F8"/>
    <w:rsid w:val="005C4E98"/>
    <w:rsid w:val="005D4F74"/>
    <w:rsid w:val="005E2657"/>
    <w:rsid w:val="005E2F1B"/>
    <w:rsid w:val="005E7135"/>
    <w:rsid w:val="005F7858"/>
    <w:rsid w:val="00606947"/>
    <w:rsid w:val="0061569A"/>
    <w:rsid w:val="00617046"/>
    <w:rsid w:val="00621924"/>
    <w:rsid w:val="00627109"/>
    <w:rsid w:val="00634217"/>
    <w:rsid w:val="00640A46"/>
    <w:rsid w:val="00662021"/>
    <w:rsid w:val="00662144"/>
    <w:rsid w:val="00663FCC"/>
    <w:rsid w:val="00664987"/>
    <w:rsid w:val="00680030"/>
    <w:rsid w:val="00683FFD"/>
    <w:rsid w:val="00691602"/>
    <w:rsid w:val="006A050E"/>
    <w:rsid w:val="006C04C5"/>
    <w:rsid w:val="006D1347"/>
    <w:rsid w:val="006D2AAA"/>
    <w:rsid w:val="006E48BD"/>
    <w:rsid w:val="006E523C"/>
    <w:rsid w:val="006E5375"/>
    <w:rsid w:val="006F0C88"/>
    <w:rsid w:val="007051D9"/>
    <w:rsid w:val="00710B07"/>
    <w:rsid w:val="00730288"/>
    <w:rsid w:val="00731026"/>
    <w:rsid w:val="007378E0"/>
    <w:rsid w:val="00743419"/>
    <w:rsid w:val="007468F7"/>
    <w:rsid w:val="00753EA8"/>
    <w:rsid w:val="00757308"/>
    <w:rsid w:val="00761D49"/>
    <w:rsid w:val="00765763"/>
    <w:rsid w:val="007962E6"/>
    <w:rsid w:val="007A57A2"/>
    <w:rsid w:val="007A67A2"/>
    <w:rsid w:val="007A7A9F"/>
    <w:rsid w:val="007C6ECA"/>
    <w:rsid w:val="007D5261"/>
    <w:rsid w:val="0080774E"/>
    <w:rsid w:val="008120AF"/>
    <w:rsid w:val="0081248D"/>
    <w:rsid w:val="008243AB"/>
    <w:rsid w:val="0082460E"/>
    <w:rsid w:val="00825ED5"/>
    <w:rsid w:val="00831ACC"/>
    <w:rsid w:val="0084314E"/>
    <w:rsid w:val="0085461F"/>
    <w:rsid w:val="00860661"/>
    <w:rsid w:val="00871449"/>
    <w:rsid w:val="0088413E"/>
    <w:rsid w:val="0088510B"/>
    <w:rsid w:val="00885838"/>
    <w:rsid w:val="0089186B"/>
    <w:rsid w:val="0089380B"/>
    <w:rsid w:val="00893875"/>
    <w:rsid w:val="008946B6"/>
    <w:rsid w:val="008A020C"/>
    <w:rsid w:val="008A198C"/>
    <w:rsid w:val="008A4126"/>
    <w:rsid w:val="008A4576"/>
    <w:rsid w:val="008D6C9D"/>
    <w:rsid w:val="008E35CF"/>
    <w:rsid w:val="008F1752"/>
    <w:rsid w:val="008F38A8"/>
    <w:rsid w:val="009068D2"/>
    <w:rsid w:val="009107CA"/>
    <w:rsid w:val="00931347"/>
    <w:rsid w:val="009532B2"/>
    <w:rsid w:val="00982CA0"/>
    <w:rsid w:val="009917DE"/>
    <w:rsid w:val="009A3DC5"/>
    <w:rsid w:val="009A3F31"/>
    <w:rsid w:val="009A709A"/>
    <w:rsid w:val="009B0CA5"/>
    <w:rsid w:val="009B3D9E"/>
    <w:rsid w:val="009C0943"/>
    <w:rsid w:val="009C0DF3"/>
    <w:rsid w:val="009C52C8"/>
    <w:rsid w:val="009C7FBF"/>
    <w:rsid w:val="009D5AAA"/>
    <w:rsid w:val="009F44B3"/>
    <w:rsid w:val="00A23A6F"/>
    <w:rsid w:val="00A24241"/>
    <w:rsid w:val="00A57735"/>
    <w:rsid w:val="00A67711"/>
    <w:rsid w:val="00A76701"/>
    <w:rsid w:val="00A90876"/>
    <w:rsid w:val="00A970AC"/>
    <w:rsid w:val="00AA3C8F"/>
    <w:rsid w:val="00AB1D36"/>
    <w:rsid w:val="00AB2338"/>
    <w:rsid w:val="00AB7A26"/>
    <w:rsid w:val="00AC3A63"/>
    <w:rsid w:val="00AE793A"/>
    <w:rsid w:val="00AF0184"/>
    <w:rsid w:val="00AF5F52"/>
    <w:rsid w:val="00B0159C"/>
    <w:rsid w:val="00B11FD0"/>
    <w:rsid w:val="00B135FC"/>
    <w:rsid w:val="00B24774"/>
    <w:rsid w:val="00B334B8"/>
    <w:rsid w:val="00B434E5"/>
    <w:rsid w:val="00B50EB2"/>
    <w:rsid w:val="00B5654F"/>
    <w:rsid w:val="00B62680"/>
    <w:rsid w:val="00B635EE"/>
    <w:rsid w:val="00B655E0"/>
    <w:rsid w:val="00B665E9"/>
    <w:rsid w:val="00B8528B"/>
    <w:rsid w:val="00B91C77"/>
    <w:rsid w:val="00BA361B"/>
    <w:rsid w:val="00BC4EB6"/>
    <w:rsid w:val="00BC787C"/>
    <w:rsid w:val="00BD7317"/>
    <w:rsid w:val="00BE1430"/>
    <w:rsid w:val="00BE1868"/>
    <w:rsid w:val="00BE3D2C"/>
    <w:rsid w:val="00BF0DB2"/>
    <w:rsid w:val="00BF10B2"/>
    <w:rsid w:val="00BF34C1"/>
    <w:rsid w:val="00BF78F7"/>
    <w:rsid w:val="00C20DD4"/>
    <w:rsid w:val="00C27225"/>
    <w:rsid w:val="00C313D5"/>
    <w:rsid w:val="00C46055"/>
    <w:rsid w:val="00C52323"/>
    <w:rsid w:val="00C5720A"/>
    <w:rsid w:val="00C72285"/>
    <w:rsid w:val="00C809F7"/>
    <w:rsid w:val="00C83C89"/>
    <w:rsid w:val="00C84FED"/>
    <w:rsid w:val="00C86734"/>
    <w:rsid w:val="00C97510"/>
    <w:rsid w:val="00CB7BA2"/>
    <w:rsid w:val="00CC4CF9"/>
    <w:rsid w:val="00CD159F"/>
    <w:rsid w:val="00CE4312"/>
    <w:rsid w:val="00D03669"/>
    <w:rsid w:val="00D13929"/>
    <w:rsid w:val="00D147BE"/>
    <w:rsid w:val="00D34513"/>
    <w:rsid w:val="00D56E05"/>
    <w:rsid w:val="00D6794B"/>
    <w:rsid w:val="00D84326"/>
    <w:rsid w:val="00D86890"/>
    <w:rsid w:val="00D91EF2"/>
    <w:rsid w:val="00D93C77"/>
    <w:rsid w:val="00D97809"/>
    <w:rsid w:val="00DA022D"/>
    <w:rsid w:val="00DA26E7"/>
    <w:rsid w:val="00DC0B6F"/>
    <w:rsid w:val="00DC569B"/>
    <w:rsid w:val="00DD278C"/>
    <w:rsid w:val="00DF0851"/>
    <w:rsid w:val="00E15E13"/>
    <w:rsid w:val="00E169AB"/>
    <w:rsid w:val="00E17C7A"/>
    <w:rsid w:val="00E24C6C"/>
    <w:rsid w:val="00E37121"/>
    <w:rsid w:val="00E40C2D"/>
    <w:rsid w:val="00E51E07"/>
    <w:rsid w:val="00E66E12"/>
    <w:rsid w:val="00E80E1B"/>
    <w:rsid w:val="00E84998"/>
    <w:rsid w:val="00E85448"/>
    <w:rsid w:val="00E97E06"/>
    <w:rsid w:val="00EA01C1"/>
    <w:rsid w:val="00EB4537"/>
    <w:rsid w:val="00ED7D6F"/>
    <w:rsid w:val="00EE716A"/>
    <w:rsid w:val="00EF03CA"/>
    <w:rsid w:val="00EF3715"/>
    <w:rsid w:val="00F000B4"/>
    <w:rsid w:val="00F041F8"/>
    <w:rsid w:val="00F14221"/>
    <w:rsid w:val="00F202D4"/>
    <w:rsid w:val="00F35909"/>
    <w:rsid w:val="00F4183D"/>
    <w:rsid w:val="00F83AFA"/>
    <w:rsid w:val="00F852D9"/>
    <w:rsid w:val="00F8645C"/>
    <w:rsid w:val="00F86F7C"/>
    <w:rsid w:val="00F95827"/>
    <w:rsid w:val="00FA7DF7"/>
    <w:rsid w:val="00FB2CFF"/>
    <w:rsid w:val="00FB73D5"/>
    <w:rsid w:val="00FC5EFE"/>
    <w:rsid w:val="00FC7682"/>
    <w:rsid w:val="00FD0125"/>
    <w:rsid w:val="00FD29AA"/>
    <w:rsid w:val="00FE37FF"/>
    <w:rsid w:val="00FF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24229"/>
  <w15:docId w15:val="{81FF4790-ECCB-43F4-BB82-785EB42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1C1"/>
    <w:pPr>
      <w:spacing w:after="240"/>
      <w:jc w:val="both"/>
    </w:pPr>
    <w:rPr>
      <w:sz w:val="22"/>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sz w:val="24"/>
    </w:rPr>
  </w:style>
  <w:style w:type="paragraph" w:styleId="Heading3">
    <w:name w:val="heading 3"/>
    <w:basedOn w:val="Normal"/>
    <w:next w:val="Normal"/>
    <w:uiPriority w:val="9"/>
    <w:qFormat/>
    <w:pPr>
      <w:keepNext/>
      <w:spacing w:before="240" w:after="60"/>
      <w:outlineLvl w:val="2"/>
    </w:pPr>
    <w:rPr>
      <w:rFonts w:ascii="Arial" w:hAnsi="Arial"/>
      <w:sz w:val="24"/>
    </w:rPr>
  </w:style>
  <w:style w:type="paragraph" w:styleId="Heading4">
    <w:name w:val="heading 4"/>
    <w:basedOn w:val="Normal"/>
    <w:next w:val="Normal"/>
    <w:uiPriority w:val="9"/>
    <w:qFormat/>
    <w:pPr>
      <w:keepNext/>
      <w:spacing w:before="240" w:after="60"/>
      <w:outlineLvl w:val="3"/>
    </w:pPr>
    <w:rPr>
      <w:rFonts w:ascii="Arial" w:hAnsi="Arial"/>
      <w:b/>
      <w:sz w:val="24"/>
    </w:rPr>
  </w:style>
  <w:style w:type="paragraph" w:styleId="Heading5">
    <w:name w:val="heading 5"/>
    <w:basedOn w:val="Normal"/>
    <w:next w:val="Normal"/>
    <w:uiPriority w:val="9"/>
    <w:qFormat/>
    <w:pPr>
      <w:spacing w:before="240" w:after="60"/>
      <w:outlineLvl w:val="4"/>
    </w:pPr>
  </w:style>
  <w:style w:type="paragraph" w:styleId="Heading6">
    <w:name w:val="heading 6"/>
    <w:basedOn w:val="Normal"/>
    <w:next w:val="Normal"/>
    <w:uiPriority w:val="9"/>
    <w:qFormat/>
    <w:pPr>
      <w:spacing w:before="240" w:after="60"/>
      <w:outlineLvl w:val="5"/>
    </w:pPr>
    <w:rPr>
      <w:i/>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8D2"/>
    <w:pPr>
      <w:tabs>
        <w:tab w:val="center" w:pos="4513"/>
        <w:tab w:val="right" w:pos="9026"/>
      </w:tabs>
      <w:spacing w:after="0"/>
    </w:pPr>
  </w:style>
  <w:style w:type="paragraph" w:styleId="Footer">
    <w:name w:val="footer"/>
    <w:basedOn w:val="Normal"/>
    <w:link w:val="FooterChar"/>
    <w:uiPriority w:val="99"/>
    <w:unhideWhenUsed/>
    <w:rsid w:val="009068D2"/>
    <w:pPr>
      <w:tabs>
        <w:tab w:val="center" w:pos="4513"/>
        <w:tab w:val="right" w:pos="9026"/>
      </w:tabs>
      <w:spacing w:after="0"/>
    </w:pPr>
  </w:style>
  <w:style w:type="character" w:styleId="PageNumber">
    <w:name w:val="page number"/>
    <w:rsid w:val="009068D2"/>
    <w:rPr>
      <w:rFonts w:ascii="Arial" w:hAnsi="Arial" w:cs="Arial"/>
      <w:sz w:val="20"/>
    </w:rPr>
  </w:style>
  <w:style w:type="paragraph" w:customStyle="1" w:styleId="Level1">
    <w:name w:val="Level 1"/>
    <w:basedOn w:val="Normal"/>
    <w:rsid w:val="009068D2"/>
    <w:pPr>
      <w:numPr>
        <w:numId w:val="1"/>
      </w:numPr>
    </w:pPr>
  </w:style>
  <w:style w:type="paragraph" w:customStyle="1" w:styleId="Level2">
    <w:name w:val="Level 2"/>
    <w:basedOn w:val="Normal"/>
    <w:link w:val="Level2Char"/>
    <w:rsid w:val="009068D2"/>
    <w:pPr>
      <w:numPr>
        <w:ilvl w:val="1"/>
        <w:numId w:val="1"/>
      </w:numPr>
    </w:pPr>
  </w:style>
  <w:style w:type="paragraph" w:customStyle="1" w:styleId="Level3">
    <w:name w:val="Level 3"/>
    <w:basedOn w:val="Normal"/>
    <w:rsid w:val="009068D2"/>
    <w:pPr>
      <w:numPr>
        <w:ilvl w:val="2"/>
        <w:numId w:val="1"/>
      </w:numPr>
    </w:pPr>
  </w:style>
  <w:style w:type="paragraph" w:customStyle="1" w:styleId="Level4">
    <w:name w:val="Level 4"/>
    <w:basedOn w:val="Normal"/>
    <w:rsid w:val="009068D2"/>
    <w:pPr>
      <w:numPr>
        <w:ilvl w:val="3"/>
        <w:numId w:val="1"/>
      </w:numPr>
    </w:pPr>
  </w:style>
  <w:style w:type="paragraph" w:customStyle="1" w:styleId="Level5">
    <w:name w:val="Level 5"/>
    <w:basedOn w:val="Normal"/>
    <w:rsid w:val="009068D2"/>
    <w:pPr>
      <w:numPr>
        <w:ilvl w:val="4"/>
        <w:numId w:val="1"/>
      </w:numPr>
    </w:pPr>
  </w:style>
  <w:style w:type="paragraph" w:customStyle="1" w:styleId="Level6">
    <w:name w:val="Level 6"/>
    <w:basedOn w:val="Normal"/>
    <w:rsid w:val="009068D2"/>
    <w:pPr>
      <w:numPr>
        <w:ilvl w:val="5"/>
        <w:numId w:val="1"/>
      </w:numPr>
    </w:pPr>
  </w:style>
  <w:style w:type="paragraph" w:customStyle="1" w:styleId="Level7">
    <w:name w:val="Level 7"/>
    <w:basedOn w:val="Normal"/>
    <w:rsid w:val="009068D2"/>
    <w:pPr>
      <w:numPr>
        <w:ilvl w:val="6"/>
        <w:numId w:val="1"/>
      </w:numPr>
    </w:pPr>
  </w:style>
  <w:style w:type="paragraph" w:customStyle="1" w:styleId="Level8">
    <w:name w:val="Level 8"/>
    <w:basedOn w:val="Normal"/>
    <w:rsid w:val="009068D2"/>
    <w:pPr>
      <w:numPr>
        <w:ilvl w:val="7"/>
        <w:numId w:val="1"/>
      </w:numPr>
    </w:pPr>
  </w:style>
  <w:style w:type="paragraph" w:customStyle="1" w:styleId="Level9">
    <w:name w:val="Level 9"/>
    <w:basedOn w:val="Normal"/>
    <w:rsid w:val="009068D2"/>
    <w:pPr>
      <w:numPr>
        <w:ilvl w:val="8"/>
        <w:numId w:val="1"/>
      </w:numPr>
    </w:pPr>
  </w:style>
  <w:style w:type="paragraph" w:styleId="BodyText">
    <w:name w:val="Body Text"/>
    <w:basedOn w:val="Normal"/>
    <w:rsid w:val="00E80E1B"/>
    <w:pPr>
      <w:spacing w:after="0"/>
    </w:pPr>
    <w:rPr>
      <w:rFonts w:ascii="Times New Roman" w:hAnsi="Times New Roman"/>
      <w:b/>
      <w:sz w:val="23"/>
    </w:rPr>
  </w:style>
  <w:style w:type="paragraph" w:customStyle="1" w:styleId="ScheduleLevel1">
    <w:name w:val="Schedule Level 1"/>
    <w:basedOn w:val="Normal"/>
    <w:rsid w:val="009068D2"/>
    <w:pPr>
      <w:numPr>
        <w:numId w:val="2"/>
      </w:numPr>
    </w:pPr>
  </w:style>
  <w:style w:type="paragraph" w:customStyle="1" w:styleId="ScheduleLevel2">
    <w:name w:val="Schedule Level 2"/>
    <w:basedOn w:val="Normal"/>
    <w:rsid w:val="009068D2"/>
    <w:pPr>
      <w:numPr>
        <w:ilvl w:val="1"/>
        <w:numId w:val="2"/>
      </w:numPr>
    </w:pPr>
  </w:style>
  <w:style w:type="paragraph" w:customStyle="1" w:styleId="ScheduleLevel3">
    <w:name w:val="Schedule Level 3"/>
    <w:basedOn w:val="Normal"/>
    <w:rsid w:val="009068D2"/>
    <w:pPr>
      <w:numPr>
        <w:ilvl w:val="2"/>
        <w:numId w:val="2"/>
      </w:numPr>
    </w:pPr>
  </w:style>
  <w:style w:type="paragraph" w:customStyle="1" w:styleId="ScheduleLevel4">
    <w:name w:val="Schedule Level 4"/>
    <w:basedOn w:val="Normal"/>
    <w:rsid w:val="009068D2"/>
    <w:pPr>
      <w:numPr>
        <w:ilvl w:val="3"/>
        <w:numId w:val="2"/>
      </w:numPr>
    </w:pPr>
  </w:style>
  <w:style w:type="paragraph" w:customStyle="1" w:styleId="ScheduleLevel5">
    <w:name w:val="Schedule Level 5"/>
    <w:basedOn w:val="Normal"/>
    <w:rsid w:val="009068D2"/>
    <w:pPr>
      <w:numPr>
        <w:ilvl w:val="4"/>
        <w:numId w:val="2"/>
      </w:numPr>
    </w:pPr>
  </w:style>
  <w:style w:type="paragraph" w:customStyle="1" w:styleId="ScheduleLevel6">
    <w:name w:val="Schedule Level 6"/>
    <w:basedOn w:val="Normal"/>
    <w:rsid w:val="009068D2"/>
    <w:pPr>
      <w:numPr>
        <w:ilvl w:val="5"/>
        <w:numId w:val="2"/>
      </w:numPr>
    </w:pPr>
  </w:style>
  <w:style w:type="paragraph" w:customStyle="1" w:styleId="ScheduleLevel7">
    <w:name w:val="Schedule Level 7"/>
    <w:basedOn w:val="Normal"/>
    <w:rsid w:val="009068D2"/>
    <w:pPr>
      <w:numPr>
        <w:ilvl w:val="6"/>
        <w:numId w:val="2"/>
      </w:numPr>
    </w:pPr>
  </w:style>
  <w:style w:type="paragraph" w:customStyle="1" w:styleId="ScheduleLevel8">
    <w:name w:val="Schedule Level 8"/>
    <w:basedOn w:val="Normal"/>
    <w:rsid w:val="009068D2"/>
    <w:pPr>
      <w:numPr>
        <w:ilvl w:val="7"/>
        <w:numId w:val="2"/>
      </w:numPr>
    </w:pPr>
  </w:style>
  <w:style w:type="paragraph" w:customStyle="1" w:styleId="ScheduleLevel9">
    <w:name w:val="Schedule Level 9"/>
    <w:basedOn w:val="Normal"/>
    <w:rsid w:val="009068D2"/>
    <w:pPr>
      <w:numPr>
        <w:ilvl w:val="8"/>
        <w:numId w:val="2"/>
      </w:numPr>
    </w:pPr>
  </w:style>
  <w:style w:type="paragraph" w:customStyle="1" w:styleId="ScheduleHeader">
    <w:name w:val="Schedule Header"/>
    <w:basedOn w:val="Normal"/>
    <w:next w:val="Normal"/>
    <w:rsid w:val="009068D2"/>
    <w:pPr>
      <w:jc w:val="center"/>
    </w:pPr>
    <w:rPr>
      <w:b/>
      <w:caps/>
      <w:u w:val="single"/>
    </w:rPr>
  </w:style>
  <w:style w:type="paragraph" w:customStyle="1" w:styleId="Level1Heading">
    <w:name w:val="Level 1 Heading"/>
    <w:basedOn w:val="Level1"/>
    <w:next w:val="Level1"/>
    <w:rsid w:val="009068D2"/>
    <w:pPr>
      <w:keepNext/>
    </w:pPr>
    <w:rPr>
      <w:b/>
      <w:caps/>
      <w:u w:val="single"/>
    </w:rPr>
  </w:style>
  <w:style w:type="paragraph" w:customStyle="1" w:styleId="Level2Heading">
    <w:name w:val="Level 2 Heading"/>
    <w:basedOn w:val="Level2"/>
    <w:next w:val="Level2"/>
    <w:qFormat/>
    <w:rsid w:val="009068D2"/>
    <w:pPr>
      <w:keepNext/>
    </w:pPr>
    <w:rPr>
      <w:b/>
      <w:u w:val="single"/>
    </w:rPr>
  </w:style>
  <w:style w:type="paragraph" w:customStyle="1" w:styleId="Level3Heading">
    <w:name w:val="Level 3 Heading"/>
    <w:basedOn w:val="Level3"/>
    <w:next w:val="Level3"/>
    <w:qFormat/>
    <w:rsid w:val="009068D2"/>
    <w:pPr>
      <w:keepNext/>
    </w:pPr>
    <w:rPr>
      <w:u w:val="single"/>
    </w:rPr>
  </w:style>
  <w:style w:type="paragraph" w:customStyle="1" w:styleId="ScheduleLevel1Heading">
    <w:name w:val="Schedule Level 1 Heading"/>
    <w:basedOn w:val="ScheduleLevel1"/>
    <w:next w:val="ScheduleLevel1"/>
    <w:qFormat/>
    <w:rsid w:val="009068D2"/>
    <w:rPr>
      <w:b/>
      <w:caps/>
      <w:u w:val="single"/>
    </w:rPr>
  </w:style>
  <w:style w:type="paragraph" w:customStyle="1" w:styleId="ScheduleLevel2Heading">
    <w:name w:val="Schedule Level 2 Heading"/>
    <w:basedOn w:val="ScheduleLevel2"/>
    <w:next w:val="ScheduleLevel2"/>
    <w:qFormat/>
    <w:rsid w:val="009068D2"/>
    <w:rPr>
      <w:b/>
      <w:u w:val="single"/>
    </w:rPr>
  </w:style>
  <w:style w:type="paragraph" w:customStyle="1" w:styleId="ScheduleLevel3Heading">
    <w:name w:val="Schedule Level 3 Heading"/>
    <w:basedOn w:val="ScheduleLevel3"/>
    <w:next w:val="ScheduleLevel3"/>
    <w:rsid w:val="009068D2"/>
    <w:rPr>
      <w:u w:val="single"/>
    </w:rPr>
  </w:style>
  <w:style w:type="paragraph" w:styleId="Title">
    <w:name w:val="Title"/>
    <w:basedOn w:val="Normal"/>
    <w:qFormat/>
    <w:rsid w:val="00E80E1B"/>
    <w:pPr>
      <w:jc w:val="center"/>
    </w:pPr>
    <w:rPr>
      <w:rFonts w:ascii="Times New Roman" w:hAnsi="Times New Roman"/>
      <w:sz w:val="23"/>
      <w:u w:val="single"/>
    </w:rPr>
  </w:style>
  <w:style w:type="paragraph" w:styleId="TOC1">
    <w:name w:val="toc 1"/>
    <w:basedOn w:val="Normal"/>
    <w:next w:val="Normal"/>
    <w:autoRedefine/>
    <w:uiPriority w:val="39"/>
    <w:rsid w:val="00B655E0"/>
    <w:pPr>
      <w:tabs>
        <w:tab w:val="left" w:pos="1400"/>
        <w:tab w:val="right" w:leader="dot" w:pos="9279"/>
      </w:tabs>
      <w:spacing w:after="0"/>
    </w:pPr>
  </w:style>
  <w:style w:type="paragraph" w:styleId="BodyTextIndent">
    <w:name w:val="Body Text Indent"/>
    <w:basedOn w:val="Normal"/>
    <w:link w:val="BodyTextIndentChar"/>
    <w:rsid w:val="00E80E1B"/>
    <w:pPr>
      <w:spacing w:after="0"/>
      <w:ind w:left="432"/>
    </w:pPr>
    <w:rPr>
      <w:rFonts w:ascii="Times New Roman" w:hAnsi="Times New Roman"/>
      <w:sz w:val="23"/>
    </w:rPr>
  </w:style>
  <w:style w:type="paragraph" w:customStyle="1" w:styleId="OfficeDetails">
    <w:name w:val="OfficeDetails"/>
    <w:basedOn w:val="Footer"/>
    <w:rsid w:val="004A1498"/>
    <w:pPr>
      <w:tabs>
        <w:tab w:val="center" w:pos="4876"/>
        <w:tab w:val="right" w:pos="9752"/>
      </w:tabs>
      <w:jc w:val="center"/>
    </w:pPr>
    <w:rPr>
      <w:b/>
      <w:noProof/>
      <w:sz w:val="14"/>
      <w:szCs w:val="14"/>
    </w:rPr>
  </w:style>
  <w:style w:type="character" w:customStyle="1" w:styleId="HeaderChar">
    <w:name w:val="Header Char"/>
    <w:link w:val="Header"/>
    <w:rsid w:val="009068D2"/>
    <w:rPr>
      <w:rFonts w:ascii="Arial" w:eastAsia="Calibri" w:hAnsi="Arial"/>
      <w:szCs w:val="22"/>
      <w:lang w:eastAsia="en-US"/>
    </w:rPr>
  </w:style>
  <w:style w:type="character" w:customStyle="1" w:styleId="FooterChar">
    <w:name w:val="Footer Char"/>
    <w:link w:val="Footer"/>
    <w:uiPriority w:val="99"/>
    <w:rsid w:val="009068D2"/>
    <w:rPr>
      <w:rFonts w:ascii="Arial" w:eastAsia="Calibri" w:hAnsi="Arial"/>
      <w:szCs w:val="22"/>
      <w:lang w:eastAsia="en-US"/>
    </w:rPr>
  </w:style>
  <w:style w:type="paragraph" w:styleId="BalloonText">
    <w:name w:val="Balloon Text"/>
    <w:basedOn w:val="Normal"/>
    <w:link w:val="BalloonTextChar"/>
    <w:uiPriority w:val="99"/>
    <w:unhideWhenUsed/>
    <w:rsid w:val="009068D2"/>
    <w:pPr>
      <w:spacing w:after="0"/>
    </w:pPr>
    <w:rPr>
      <w:rFonts w:ascii="Tahoma" w:hAnsi="Tahoma" w:cs="Tahoma"/>
      <w:sz w:val="16"/>
      <w:szCs w:val="16"/>
    </w:rPr>
  </w:style>
  <w:style w:type="character" w:customStyle="1" w:styleId="BalloonTextChar">
    <w:name w:val="Balloon Text Char"/>
    <w:link w:val="BalloonText"/>
    <w:uiPriority w:val="99"/>
    <w:rsid w:val="009068D2"/>
    <w:rPr>
      <w:rFonts w:ascii="Tahoma" w:eastAsia="Calibri" w:hAnsi="Tahoma" w:cs="Tahoma"/>
      <w:sz w:val="16"/>
      <w:szCs w:val="16"/>
      <w:lang w:eastAsia="en-US"/>
    </w:rPr>
  </w:style>
  <w:style w:type="paragraph" w:customStyle="1" w:styleId="Reference">
    <w:name w:val="Reference"/>
    <w:rsid w:val="009068D2"/>
    <w:rPr>
      <w:rFonts w:ascii="Arial" w:hAnsi="Arial"/>
      <w:sz w:val="14"/>
      <w:szCs w:val="22"/>
      <w:lang w:eastAsia="en-US"/>
    </w:rPr>
  </w:style>
  <w:style w:type="character" w:customStyle="1" w:styleId="BDCoverDateChar">
    <w:name w:val="BD Cover Date Char"/>
    <w:link w:val="BDCoverDate"/>
    <w:uiPriority w:val="99"/>
    <w:locked/>
    <w:rsid w:val="009068D2"/>
    <w:rPr>
      <w:rFonts w:ascii="Arial" w:hAnsi="Arial" w:cs="Arial"/>
    </w:rPr>
  </w:style>
  <w:style w:type="paragraph" w:customStyle="1" w:styleId="BDCoverDate">
    <w:name w:val="BD Cover Date"/>
    <w:link w:val="BDCoverDateChar"/>
    <w:uiPriority w:val="99"/>
    <w:rsid w:val="009068D2"/>
    <w:pPr>
      <w:spacing w:before="120" w:after="120"/>
    </w:pPr>
    <w:rPr>
      <w:rFonts w:ascii="Arial" w:hAnsi="Arial"/>
      <w:sz w:val="22"/>
      <w:szCs w:val="22"/>
    </w:rPr>
  </w:style>
  <w:style w:type="paragraph" w:customStyle="1" w:styleId="Body1">
    <w:name w:val="Body 1"/>
    <w:basedOn w:val="Normal"/>
    <w:rsid w:val="009068D2"/>
    <w:pPr>
      <w:ind w:left="431"/>
    </w:pPr>
  </w:style>
  <w:style w:type="paragraph" w:customStyle="1" w:styleId="Body2">
    <w:name w:val="Body 2"/>
    <w:basedOn w:val="Normal"/>
    <w:rsid w:val="009068D2"/>
    <w:pPr>
      <w:ind w:left="1077"/>
    </w:pPr>
  </w:style>
  <w:style w:type="paragraph" w:customStyle="1" w:styleId="Body3">
    <w:name w:val="Body 3"/>
    <w:basedOn w:val="Normal"/>
    <w:rsid w:val="009068D2"/>
    <w:pPr>
      <w:ind w:left="1939"/>
    </w:pPr>
  </w:style>
  <w:style w:type="paragraph" w:customStyle="1" w:styleId="Body4">
    <w:name w:val="Body 4"/>
    <w:basedOn w:val="Normal"/>
    <w:rsid w:val="009068D2"/>
    <w:pPr>
      <w:ind w:left="2376"/>
    </w:pPr>
  </w:style>
  <w:style w:type="paragraph" w:customStyle="1" w:styleId="Body5">
    <w:name w:val="Body 5"/>
    <w:basedOn w:val="Normal"/>
    <w:rsid w:val="009068D2"/>
    <w:pPr>
      <w:ind w:left="3022"/>
    </w:pPr>
  </w:style>
  <w:style w:type="paragraph" w:customStyle="1" w:styleId="Body6">
    <w:name w:val="Body 6"/>
    <w:basedOn w:val="Normal"/>
    <w:rsid w:val="009068D2"/>
    <w:pPr>
      <w:ind w:left="3600"/>
    </w:pPr>
  </w:style>
  <w:style w:type="paragraph" w:customStyle="1" w:styleId="Body7">
    <w:name w:val="Body 7"/>
    <w:basedOn w:val="Normal"/>
    <w:rsid w:val="009068D2"/>
    <w:pPr>
      <w:ind w:left="3958"/>
    </w:pPr>
  </w:style>
  <w:style w:type="paragraph" w:customStyle="1" w:styleId="Body8">
    <w:name w:val="Body 8"/>
    <w:basedOn w:val="Normal"/>
    <w:rsid w:val="009068D2"/>
    <w:pPr>
      <w:ind w:left="4321"/>
    </w:pPr>
  </w:style>
  <w:style w:type="paragraph" w:customStyle="1" w:styleId="Body9">
    <w:name w:val="Body 9"/>
    <w:basedOn w:val="Normal"/>
    <w:rsid w:val="009068D2"/>
    <w:pPr>
      <w:ind w:left="4751"/>
    </w:pPr>
  </w:style>
  <w:style w:type="paragraph" w:styleId="TOC2">
    <w:name w:val="toc 2"/>
    <w:basedOn w:val="Normal"/>
    <w:next w:val="Normal"/>
    <w:autoRedefine/>
    <w:rsid w:val="009068D2"/>
    <w:pPr>
      <w:ind w:left="200"/>
    </w:pPr>
  </w:style>
  <w:style w:type="paragraph" w:styleId="TOC3">
    <w:name w:val="toc 3"/>
    <w:basedOn w:val="Normal"/>
    <w:next w:val="Normal"/>
    <w:autoRedefine/>
    <w:rsid w:val="009068D2"/>
    <w:pPr>
      <w:ind w:left="400"/>
    </w:pPr>
  </w:style>
  <w:style w:type="paragraph" w:styleId="TOC4">
    <w:name w:val="toc 4"/>
    <w:basedOn w:val="Normal"/>
    <w:next w:val="Normal"/>
    <w:autoRedefine/>
    <w:rsid w:val="009068D2"/>
    <w:pPr>
      <w:ind w:left="600"/>
    </w:pPr>
  </w:style>
  <w:style w:type="paragraph" w:styleId="TOC5">
    <w:name w:val="toc 5"/>
    <w:basedOn w:val="Normal"/>
    <w:next w:val="Normal"/>
    <w:autoRedefine/>
    <w:rsid w:val="009068D2"/>
    <w:pPr>
      <w:ind w:left="800"/>
    </w:pPr>
  </w:style>
  <w:style w:type="paragraph" w:styleId="TOC6">
    <w:name w:val="toc 6"/>
    <w:basedOn w:val="Normal"/>
    <w:next w:val="Normal"/>
    <w:autoRedefine/>
    <w:rsid w:val="009068D2"/>
    <w:pPr>
      <w:ind w:left="1000"/>
    </w:pPr>
  </w:style>
  <w:style w:type="paragraph" w:styleId="TOC7">
    <w:name w:val="toc 7"/>
    <w:basedOn w:val="Normal"/>
    <w:next w:val="Normal"/>
    <w:autoRedefine/>
    <w:rsid w:val="009068D2"/>
    <w:pPr>
      <w:ind w:left="1200"/>
    </w:pPr>
  </w:style>
  <w:style w:type="paragraph" w:styleId="TOC8">
    <w:name w:val="toc 8"/>
    <w:basedOn w:val="Normal"/>
    <w:next w:val="Normal"/>
    <w:autoRedefine/>
    <w:rsid w:val="009068D2"/>
    <w:pPr>
      <w:ind w:left="1400"/>
    </w:pPr>
  </w:style>
  <w:style w:type="paragraph" w:styleId="TOC9">
    <w:name w:val="toc 9"/>
    <w:basedOn w:val="Normal"/>
    <w:next w:val="Normal"/>
    <w:autoRedefine/>
    <w:rsid w:val="009068D2"/>
    <w:pPr>
      <w:ind w:left="1600"/>
    </w:pPr>
  </w:style>
  <w:style w:type="paragraph" w:customStyle="1" w:styleId="CoversheetTitle">
    <w:name w:val="Coversheet Title"/>
    <w:basedOn w:val="Normal"/>
    <w:autoRedefine/>
    <w:rsid w:val="00B50EB2"/>
    <w:pPr>
      <w:spacing w:before="480" w:after="480" w:line="276" w:lineRule="auto"/>
      <w:jc w:val="center"/>
    </w:pPr>
    <w:rPr>
      <w:b/>
      <w:smallCaps/>
    </w:rPr>
  </w:style>
  <w:style w:type="paragraph" w:customStyle="1" w:styleId="CoversheetTitle2">
    <w:name w:val="Coversheet Title2"/>
    <w:basedOn w:val="CoversheetTitle"/>
    <w:rsid w:val="00B50EB2"/>
    <w:rPr>
      <w:sz w:val="28"/>
    </w:rPr>
  </w:style>
  <w:style w:type="paragraph" w:customStyle="1" w:styleId="1Parties">
    <w:name w:val="(1) Parties"/>
    <w:basedOn w:val="Normal"/>
    <w:link w:val="1PartiesChar"/>
    <w:rsid w:val="009A3F31"/>
    <w:pPr>
      <w:numPr>
        <w:numId w:val="3"/>
      </w:numPr>
      <w:spacing w:before="120" w:after="120" w:line="276" w:lineRule="auto"/>
      <w:jc w:val="left"/>
    </w:pPr>
    <w:rPr>
      <w:rFonts w:cs="Times New Roman"/>
    </w:rPr>
  </w:style>
  <w:style w:type="paragraph" w:customStyle="1" w:styleId="Scha">
    <w:name w:val="Sch a)"/>
    <w:basedOn w:val="Normal"/>
    <w:rsid w:val="009A3F31"/>
    <w:pPr>
      <w:numPr>
        <w:ilvl w:val="1"/>
        <w:numId w:val="3"/>
      </w:numPr>
      <w:tabs>
        <w:tab w:val="clear" w:pos="720"/>
        <w:tab w:val="num" w:pos="1080"/>
      </w:tabs>
      <w:spacing w:after="200" w:line="276" w:lineRule="auto"/>
      <w:ind w:left="1080" w:hanging="648"/>
      <w:jc w:val="left"/>
    </w:pPr>
    <w:rPr>
      <w:rFonts w:cs="Times New Roman"/>
    </w:rPr>
  </w:style>
  <w:style w:type="character" w:customStyle="1" w:styleId="Defterm">
    <w:name w:val="Defterm"/>
    <w:rsid w:val="009A3F31"/>
    <w:rPr>
      <w:rFonts w:cs="Times New Roman"/>
      <w:b/>
      <w:color w:val="000000"/>
      <w:sz w:val="22"/>
    </w:rPr>
  </w:style>
  <w:style w:type="paragraph" w:customStyle="1" w:styleId="ABackground">
    <w:name w:val="(A) Background"/>
    <w:basedOn w:val="Normal"/>
    <w:rsid w:val="009A3F31"/>
    <w:pPr>
      <w:numPr>
        <w:numId w:val="5"/>
      </w:numPr>
      <w:spacing w:before="120" w:after="120" w:line="276" w:lineRule="auto"/>
      <w:jc w:val="left"/>
    </w:pPr>
    <w:rPr>
      <w:rFonts w:cs="Times New Roman"/>
    </w:rPr>
  </w:style>
  <w:style w:type="paragraph" w:customStyle="1" w:styleId="BackSubClause">
    <w:name w:val="BackSubClause"/>
    <w:basedOn w:val="Normal"/>
    <w:rsid w:val="009A3F31"/>
    <w:pPr>
      <w:numPr>
        <w:ilvl w:val="1"/>
        <w:numId w:val="5"/>
      </w:numPr>
      <w:tabs>
        <w:tab w:val="clear" w:pos="1555"/>
        <w:tab w:val="num" w:pos="1080"/>
      </w:tabs>
      <w:spacing w:after="200" w:line="276" w:lineRule="auto"/>
      <w:ind w:left="1080" w:hanging="648"/>
      <w:jc w:val="left"/>
    </w:pPr>
    <w:rPr>
      <w:rFonts w:cs="Times New Roman"/>
    </w:rPr>
  </w:style>
  <w:style w:type="paragraph" w:customStyle="1" w:styleId="Definitions">
    <w:name w:val="Definitions"/>
    <w:basedOn w:val="Normal"/>
    <w:rsid w:val="003D44CD"/>
    <w:pPr>
      <w:tabs>
        <w:tab w:val="left" w:pos="709"/>
      </w:tabs>
      <w:spacing w:after="120" w:line="276" w:lineRule="auto"/>
      <w:ind w:left="720"/>
      <w:jc w:val="left"/>
    </w:pPr>
    <w:rPr>
      <w:rFonts w:cs="Times New Roman"/>
    </w:rPr>
  </w:style>
  <w:style w:type="paragraph" w:customStyle="1" w:styleId="WBIndent1">
    <w:name w:val="WB Indent 1"/>
    <w:basedOn w:val="Normal"/>
    <w:link w:val="WBIndent1Char"/>
    <w:rsid w:val="003D44CD"/>
    <w:pPr>
      <w:spacing w:line="260" w:lineRule="atLeast"/>
      <w:ind w:left="709"/>
    </w:pPr>
    <w:rPr>
      <w:color w:val="000000"/>
    </w:rPr>
  </w:style>
  <w:style w:type="character" w:customStyle="1" w:styleId="WBIndent1Char">
    <w:name w:val="WB Indent 1 Char"/>
    <w:link w:val="WBIndent1"/>
    <w:rsid w:val="003D44CD"/>
    <w:rPr>
      <w:rFonts w:ascii="Arial" w:hAnsi="Arial" w:cs="Arial"/>
      <w:color w:val="000000"/>
    </w:rPr>
  </w:style>
  <w:style w:type="character" w:customStyle="1" w:styleId="Level2Char">
    <w:name w:val="Level 2 Char"/>
    <w:link w:val="Level2"/>
    <w:locked/>
    <w:rsid w:val="000B5DD2"/>
    <w:rPr>
      <w:sz w:val="22"/>
    </w:rPr>
  </w:style>
  <w:style w:type="character" w:customStyle="1" w:styleId="BodyTextIndentChar">
    <w:name w:val="Body Text Indent Char"/>
    <w:link w:val="BodyTextIndent"/>
    <w:rsid w:val="00E17C7A"/>
    <w:rPr>
      <w:rFonts w:eastAsia="Calibri" w:cs="Arial"/>
      <w:sz w:val="23"/>
      <w:szCs w:val="22"/>
    </w:rPr>
  </w:style>
  <w:style w:type="paragraph" w:styleId="ListParagraph">
    <w:name w:val="List Paragraph"/>
    <w:basedOn w:val="Normal"/>
    <w:uiPriority w:val="34"/>
    <w:qFormat/>
    <w:rsid w:val="00CC4CF9"/>
    <w:pPr>
      <w:spacing w:after="200" w:line="276" w:lineRule="auto"/>
      <w:ind w:left="720"/>
      <w:contextualSpacing/>
      <w:jc w:val="left"/>
    </w:pPr>
    <w:rPr>
      <w:rFonts w:cs="Times New Roman"/>
    </w:rPr>
  </w:style>
  <w:style w:type="paragraph" w:customStyle="1" w:styleId="Bodysubclause">
    <w:name w:val="Body  sub clause"/>
    <w:basedOn w:val="Normal"/>
    <w:rsid w:val="00691602"/>
    <w:pPr>
      <w:spacing w:before="240" w:after="120" w:line="276" w:lineRule="auto"/>
      <w:ind w:left="720"/>
      <w:jc w:val="left"/>
    </w:pPr>
    <w:rPr>
      <w:rFonts w:cs="Times New Roman"/>
      <w:lang w:eastAsia="en-US"/>
    </w:rPr>
  </w:style>
  <w:style w:type="paragraph" w:customStyle="1" w:styleId="Bodypara">
    <w:name w:val="Body para"/>
    <w:basedOn w:val="Normal"/>
    <w:rsid w:val="00691602"/>
    <w:pPr>
      <w:spacing w:line="276" w:lineRule="auto"/>
      <w:ind w:left="1559"/>
      <w:jc w:val="left"/>
    </w:pPr>
    <w:rPr>
      <w:rFonts w:cs="Times New Roman"/>
      <w:lang w:eastAsia="en-US"/>
    </w:rPr>
  </w:style>
  <w:style w:type="paragraph" w:customStyle="1" w:styleId="AgtLevel1Heading">
    <w:name w:val="Agt/Level1 Heading"/>
    <w:basedOn w:val="Normal"/>
    <w:rsid w:val="00691602"/>
    <w:pPr>
      <w:numPr>
        <w:numId w:val="7"/>
      </w:numPr>
      <w:tabs>
        <w:tab w:val="clear" w:pos="720"/>
        <w:tab w:val="num" w:pos="432"/>
      </w:tabs>
      <w:spacing w:after="200" w:line="276" w:lineRule="auto"/>
      <w:ind w:left="432" w:hanging="432"/>
      <w:jc w:val="left"/>
    </w:pPr>
    <w:rPr>
      <w:rFonts w:cs="Times New Roman"/>
      <w:lang w:eastAsia="en-US"/>
    </w:rPr>
  </w:style>
  <w:style w:type="paragraph" w:customStyle="1" w:styleId="AgtLevel2">
    <w:name w:val="Agt/Level2"/>
    <w:basedOn w:val="Normal"/>
    <w:uiPriority w:val="99"/>
    <w:rsid w:val="00691602"/>
    <w:pPr>
      <w:numPr>
        <w:ilvl w:val="1"/>
        <w:numId w:val="7"/>
      </w:numPr>
      <w:tabs>
        <w:tab w:val="clear" w:pos="720"/>
        <w:tab w:val="num" w:pos="1080"/>
      </w:tabs>
      <w:spacing w:after="200" w:line="276" w:lineRule="auto"/>
      <w:ind w:left="1080" w:hanging="648"/>
      <w:jc w:val="left"/>
    </w:pPr>
    <w:rPr>
      <w:rFonts w:cs="Times New Roman"/>
      <w:lang w:eastAsia="en-US"/>
    </w:rPr>
  </w:style>
  <w:style w:type="paragraph" w:customStyle="1" w:styleId="AgtLevel3">
    <w:name w:val="Agt/Level3"/>
    <w:basedOn w:val="Normal"/>
    <w:rsid w:val="00691602"/>
    <w:pPr>
      <w:numPr>
        <w:ilvl w:val="2"/>
        <w:numId w:val="7"/>
      </w:numPr>
      <w:tabs>
        <w:tab w:val="clear" w:pos="1855"/>
        <w:tab w:val="num" w:pos="1944"/>
      </w:tabs>
      <w:spacing w:after="200" w:line="276" w:lineRule="auto"/>
      <w:ind w:left="1944" w:hanging="864"/>
      <w:jc w:val="left"/>
    </w:pPr>
    <w:rPr>
      <w:rFonts w:cs="Times New Roman"/>
      <w:lang w:eastAsia="en-US"/>
    </w:rPr>
  </w:style>
  <w:style w:type="paragraph" w:customStyle="1" w:styleId="AgtLevel4">
    <w:name w:val="Agt/Level4"/>
    <w:basedOn w:val="Normal"/>
    <w:rsid w:val="00691602"/>
    <w:pPr>
      <w:numPr>
        <w:ilvl w:val="3"/>
        <w:numId w:val="7"/>
      </w:numPr>
      <w:tabs>
        <w:tab w:val="clear" w:pos="2160"/>
        <w:tab w:val="num" w:pos="2376"/>
      </w:tabs>
      <w:spacing w:after="200" w:line="276" w:lineRule="auto"/>
      <w:ind w:left="2376" w:hanging="432"/>
      <w:jc w:val="left"/>
    </w:pPr>
    <w:rPr>
      <w:rFonts w:cs="Times New Roman"/>
      <w:lang w:eastAsia="en-US"/>
    </w:rPr>
  </w:style>
  <w:style w:type="paragraph" w:customStyle="1" w:styleId="AgtLevel5">
    <w:name w:val="Agt/Level5"/>
    <w:basedOn w:val="Normal"/>
    <w:rsid w:val="00691602"/>
    <w:pPr>
      <w:numPr>
        <w:ilvl w:val="4"/>
        <w:numId w:val="7"/>
      </w:numPr>
      <w:tabs>
        <w:tab w:val="clear" w:pos="2880"/>
        <w:tab w:val="num" w:pos="3024"/>
      </w:tabs>
      <w:spacing w:after="200" w:line="276" w:lineRule="auto"/>
      <w:ind w:left="3024" w:hanging="648"/>
      <w:jc w:val="left"/>
    </w:pPr>
    <w:rPr>
      <w:rFonts w:cs="Times New Roman"/>
      <w:lang w:eastAsia="en-US"/>
    </w:rPr>
  </w:style>
  <w:style w:type="paragraph" w:customStyle="1" w:styleId="AgtLevel6">
    <w:name w:val="Agt/Level6"/>
    <w:basedOn w:val="Normal"/>
    <w:rsid w:val="00691602"/>
    <w:pPr>
      <w:numPr>
        <w:ilvl w:val="5"/>
        <w:numId w:val="7"/>
      </w:numPr>
      <w:spacing w:after="200" w:line="276" w:lineRule="auto"/>
      <w:ind w:hanging="576"/>
      <w:jc w:val="left"/>
    </w:pPr>
    <w:rPr>
      <w:rFonts w:cs="Times New Roman"/>
      <w:lang w:eastAsia="en-US"/>
    </w:rPr>
  </w:style>
  <w:style w:type="paragraph" w:customStyle="1" w:styleId="AgtLevel7">
    <w:name w:val="Agt/Level7"/>
    <w:basedOn w:val="Normal"/>
    <w:rsid w:val="00691602"/>
    <w:pPr>
      <w:numPr>
        <w:ilvl w:val="6"/>
        <w:numId w:val="7"/>
      </w:numPr>
      <w:tabs>
        <w:tab w:val="clear" w:pos="4320"/>
        <w:tab w:val="num" w:pos="3960"/>
      </w:tabs>
      <w:spacing w:after="200" w:line="276" w:lineRule="auto"/>
      <w:ind w:left="3960" w:hanging="360"/>
      <w:jc w:val="left"/>
    </w:pPr>
    <w:rPr>
      <w:rFonts w:cs="Times New Roman"/>
      <w:lang w:eastAsia="en-US"/>
    </w:rPr>
  </w:style>
  <w:style w:type="paragraph" w:customStyle="1" w:styleId="AgtLevel8">
    <w:name w:val="Agt/Level8"/>
    <w:basedOn w:val="Normal"/>
    <w:rsid w:val="00691602"/>
    <w:pPr>
      <w:numPr>
        <w:ilvl w:val="7"/>
        <w:numId w:val="7"/>
      </w:numPr>
      <w:tabs>
        <w:tab w:val="clear" w:pos="5040"/>
        <w:tab w:val="num" w:pos="4320"/>
      </w:tabs>
      <w:spacing w:after="200" w:line="276" w:lineRule="auto"/>
      <w:ind w:left="4320" w:hanging="360"/>
      <w:jc w:val="left"/>
    </w:pPr>
    <w:rPr>
      <w:rFonts w:cs="Times New Roman"/>
      <w:lang w:eastAsia="en-US"/>
    </w:rPr>
  </w:style>
  <w:style w:type="character" w:styleId="Hyperlink">
    <w:name w:val="Hyperlink"/>
    <w:uiPriority w:val="99"/>
    <w:rsid w:val="00BF0DB2"/>
    <w:rPr>
      <w:rFonts w:cs="Times New Roman"/>
      <w:color w:val="0000FF"/>
      <w:u w:val="single"/>
    </w:rPr>
  </w:style>
  <w:style w:type="table" w:styleId="TableGrid">
    <w:name w:val="Table Grid"/>
    <w:basedOn w:val="TableNormal"/>
    <w:rsid w:val="004B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A67711"/>
    <w:pPr>
      <w:numPr>
        <w:numId w:val="8"/>
      </w:numPr>
      <w:tabs>
        <w:tab w:val="clear" w:pos="720"/>
        <w:tab w:val="num" w:pos="432"/>
      </w:tabs>
      <w:spacing w:before="320" w:after="200" w:line="276" w:lineRule="auto"/>
      <w:ind w:left="432" w:hanging="432"/>
      <w:jc w:val="left"/>
      <w:outlineLvl w:val="0"/>
    </w:pPr>
    <w:rPr>
      <w:rFonts w:cs="Times New Roman"/>
      <w:b/>
      <w:smallCaps/>
      <w:lang w:eastAsia="en-US"/>
    </w:rPr>
  </w:style>
  <w:style w:type="paragraph" w:customStyle="1" w:styleId="Sch1stylesubclause">
    <w:name w:val="Sch  (1style) sub clause"/>
    <w:basedOn w:val="Normal"/>
    <w:rsid w:val="00A67711"/>
    <w:pPr>
      <w:numPr>
        <w:ilvl w:val="1"/>
        <w:numId w:val="8"/>
      </w:numPr>
      <w:tabs>
        <w:tab w:val="clear" w:pos="720"/>
        <w:tab w:val="num" w:pos="1080"/>
      </w:tabs>
      <w:spacing w:before="280" w:after="120" w:line="276" w:lineRule="auto"/>
      <w:ind w:left="1080" w:hanging="648"/>
      <w:jc w:val="left"/>
      <w:outlineLvl w:val="1"/>
    </w:pPr>
    <w:rPr>
      <w:rFonts w:cs="Times New Roman"/>
      <w:color w:val="000000"/>
      <w:lang w:eastAsia="en-US"/>
    </w:rPr>
  </w:style>
  <w:style w:type="paragraph" w:customStyle="1" w:styleId="Sch1stylepara">
    <w:name w:val="Sch (1style) para"/>
    <w:basedOn w:val="Normal"/>
    <w:rsid w:val="00A67711"/>
    <w:pPr>
      <w:numPr>
        <w:ilvl w:val="2"/>
        <w:numId w:val="8"/>
      </w:numPr>
      <w:tabs>
        <w:tab w:val="clear" w:pos="1559"/>
        <w:tab w:val="num" w:pos="1944"/>
      </w:tabs>
      <w:spacing w:after="120" w:line="276" w:lineRule="auto"/>
      <w:ind w:left="1944" w:hanging="864"/>
      <w:jc w:val="left"/>
    </w:pPr>
    <w:rPr>
      <w:rFonts w:cs="Times New Roman"/>
      <w:lang w:eastAsia="en-US"/>
    </w:rPr>
  </w:style>
  <w:style w:type="paragraph" w:customStyle="1" w:styleId="Body20">
    <w:name w:val="Body2"/>
    <w:basedOn w:val="Normal"/>
    <w:rsid w:val="005E2657"/>
    <w:pPr>
      <w:widowControl w:val="0"/>
      <w:spacing w:after="200" w:line="300" w:lineRule="auto"/>
      <w:ind w:left="851"/>
      <w:jc w:val="left"/>
    </w:pPr>
    <w:rPr>
      <w:rFonts w:cs="Times New Roman"/>
      <w:sz w:val="24"/>
    </w:rPr>
  </w:style>
  <w:style w:type="paragraph" w:customStyle="1" w:styleId="Parties">
    <w:name w:val="Parties"/>
    <w:basedOn w:val="1Parties"/>
    <w:link w:val="PartiesChar"/>
    <w:qFormat/>
    <w:rsid w:val="00710B07"/>
    <w:pPr>
      <w:spacing w:before="0" w:after="0" w:line="300" w:lineRule="auto"/>
      <w:ind w:left="709" w:hanging="709"/>
      <w:jc w:val="both"/>
    </w:pPr>
    <w:rPr>
      <w:rFonts w:cs="Calibri"/>
      <w:b/>
    </w:rPr>
  </w:style>
  <w:style w:type="character" w:customStyle="1" w:styleId="1PartiesChar">
    <w:name w:val="(1) Parties Char"/>
    <w:link w:val="1Parties"/>
    <w:rsid w:val="00710B07"/>
    <w:rPr>
      <w:rFonts w:cs="Times New Roman"/>
      <w:sz w:val="22"/>
    </w:rPr>
  </w:style>
  <w:style w:type="character" w:customStyle="1" w:styleId="PartiesChar">
    <w:name w:val="Parties Char"/>
    <w:link w:val="Parties"/>
    <w:rsid w:val="00710B07"/>
    <w:rPr>
      <w:b/>
      <w:sz w:val="22"/>
    </w:rPr>
  </w:style>
  <w:style w:type="paragraph" w:customStyle="1" w:styleId="ERIHeading1">
    <w:name w:val="ERI Heading 1"/>
    <w:basedOn w:val="Title"/>
    <w:rsid w:val="00E24C6C"/>
    <w:pPr>
      <w:spacing w:after="0"/>
    </w:pPr>
    <w:rPr>
      <w:rFonts w:ascii="Arial" w:hAnsi="Arial" w:cs="Arial"/>
      <w:b/>
      <w:bCs/>
      <w:sz w:val="28"/>
      <w:szCs w:val="24"/>
      <w:u w:val="none"/>
      <w:lang w:eastAsia="en-US"/>
    </w:rPr>
  </w:style>
  <w:style w:type="character" w:styleId="CommentReference">
    <w:name w:val="annotation reference"/>
    <w:basedOn w:val="DefaultParagraphFont"/>
    <w:semiHidden/>
    <w:unhideWhenUsed/>
    <w:rsid w:val="00573AD3"/>
    <w:rPr>
      <w:sz w:val="16"/>
      <w:szCs w:val="16"/>
    </w:rPr>
  </w:style>
  <w:style w:type="paragraph" w:styleId="CommentText">
    <w:name w:val="annotation text"/>
    <w:basedOn w:val="Normal"/>
    <w:link w:val="CommentTextChar"/>
    <w:semiHidden/>
    <w:unhideWhenUsed/>
    <w:rsid w:val="00573AD3"/>
    <w:rPr>
      <w:sz w:val="20"/>
    </w:rPr>
  </w:style>
  <w:style w:type="character" w:customStyle="1" w:styleId="CommentTextChar">
    <w:name w:val="Comment Text Char"/>
    <w:basedOn w:val="DefaultParagraphFont"/>
    <w:link w:val="CommentText"/>
    <w:semiHidden/>
    <w:rsid w:val="00573AD3"/>
  </w:style>
  <w:style w:type="paragraph" w:styleId="CommentSubject">
    <w:name w:val="annotation subject"/>
    <w:basedOn w:val="CommentText"/>
    <w:next w:val="CommentText"/>
    <w:link w:val="CommentSubjectChar"/>
    <w:semiHidden/>
    <w:unhideWhenUsed/>
    <w:rsid w:val="00573AD3"/>
    <w:rPr>
      <w:b/>
      <w:bCs/>
    </w:rPr>
  </w:style>
  <w:style w:type="character" w:customStyle="1" w:styleId="CommentSubjectChar">
    <w:name w:val="Comment Subject Char"/>
    <w:basedOn w:val="CommentTextChar"/>
    <w:link w:val="CommentSubject"/>
    <w:semiHidden/>
    <w:rsid w:val="00573AD3"/>
    <w:rPr>
      <w:b/>
      <w:bCs/>
    </w:rPr>
  </w:style>
  <w:style w:type="paragraph" w:customStyle="1" w:styleId="LEUFromContact">
    <w:name w:val="LEU_FromContact"/>
    <w:basedOn w:val="Normal"/>
    <w:rsid w:val="005E2F1B"/>
    <w:pPr>
      <w:spacing w:after="0" w:line="240" w:lineRule="exact"/>
      <w:jc w:val="left"/>
    </w:pPr>
    <w:rPr>
      <w:rFonts w:ascii="Arial"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261">
      <w:bodyDiv w:val="1"/>
      <w:marLeft w:val="0"/>
      <w:marRight w:val="0"/>
      <w:marTop w:val="0"/>
      <w:marBottom w:val="0"/>
      <w:divBdr>
        <w:top w:val="none" w:sz="0" w:space="0" w:color="auto"/>
        <w:left w:val="none" w:sz="0" w:space="0" w:color="auto"/>
        <w:bottom w:val="none" w:sz="0" w:space="0" w:color="auto"/>
        <w:right w:val="none" w:sz="0" w:space="0" w:color="auto"/>
      </w:divBdr>
    </w:div>
    <w:div w:id="171183213">
      <w:bodyDiv w:val="1"/>
      <w:marLeft w:val="0"/>
      <w:marRight w:val="0"/>
      <w:marTop w:val="0"/>
      <w:marBottom w:val="0"/>
      <w:divBdr>
        <w:top w:val="none" w:sz="0" w:space="0" w:color="auto"/>
        <w:left w:val="none" w:sz="0" w:space="0" w:color="auto"/>
        <w:bottom w:val="none" w:sz="0" w:space="0" w:color="auto"/>
        <w:right w:val="none" w:sz="0" w:space="0" w:color="auto"/>
      </w:divBdr>
    </w:div>
    <w:div w:id="251017307">
      <w:bodyDiv w:val="1"/>
      <w:marLeft w:val="0"/>
      <w:marRight w:val="0"/>
      <w:marTop w:val="0"/>
      <w:marBottom w:val="0"/>
      <w:divBdr>
        <w:top w:val="none" w:sz="0" w:space="0" w:color="auto"/>
        <w:left w:val="none" w:sz="0" w:space="0" w:color="auto"/>
        <w:bottom w:val="none" w:sz="0" w:space="0" w:color="auto"/>
        <w:right w:val="none" w:sz="0" w:space="0" w:color="auto"/>
      </w:divBdr>
    </w:div>
    <w:div w:id="318657541">
      <w:bodyDiv w:val="1"/>
      <w:marLeft w:val="0"/>
      <w:marRight w:val="0"/>
      <w:marTop w:val="0"/>
      <w:marBottom w:val="0"/>
      <w:divBdr>
        <w:top w:val="none" w:sz="0" w:space="0" w:color="auto"/>
        <w:left w:val="none" w:sz="0" w:space="0" w:color="auto"/>
        <w:bottom w:val="none" w:sz="0" w:space="0" w:color="auto"/>
        <w:right w:val="none" w:sz="0" w:space="0" w:color="auto"/>
      </w:divBdr>
    </w:div>
    <w:div w:id="360127078">
      <w:bodyDiv w:val="1"/>
      <w:marLeft w:val="0"/>
      <w:marRight w:val="0"/>
      <w:marTop w:val="0"/>
      <w:marBottom w:val="0"/>
      <w:divBdr>
        <w:top w:val="none" w:sz="0" w:space="0" w:color="auto"/>
        <w:left w:val="none" w:sz="0" w:space="0" w:color="auto"/>
        <w:bottom w:val="none" w:sz="0" w:space="0" w:color="auto"/>
        <w:right w:val="none" w:sz="0" w:space="0" w:color="auto"/>
      </w:divBdr>
    </w:div>
    <w:div w:id="574701026">
      <w:bodyDiv w:val="1"/>
      <w:marLeft w:val="0"/>
      <w:marRight w:val="0"/>
      <w:marTop w:val="0"/>
      <w:marBottom w:val="0"/>
      <w:divBdr>
        <w:top w:val="none" w:sz="0" w:space="0" w:color="auto"/>
        <w:left w:val="none" w:sz="0" w:space="0" w:color="auto"/>
        <w:bottom w:val="none" w:sz="0" w:space="0" w:color="auto"/>
        <w:right w:val="none" w:sz="0" w:space="0" w:color="auto"/>
      </w:divBdr>
    </w:div>
    <w:div w:id="591937101">
      <w:bodyDiv w:val="1"/>
      <w:marLeft w:val="0"/>
      <w:marRight w:val="0"/>
      <w:marTop w:val="0"/>
      <w:marBottom w:val="0"/>
      <w:divBdr>
        <w:top w:val="none" w:sz="0" w:space="0" w:color="auto"/>
        <w:left w:val="none" w:sz="0" w:space="0" w:color="auto"/>
        <w:bottom w:val="none" w:sz="0" w:space="0" w:color="auto"/>
        <w:right w:val="none" w:sz="0" w:space="0" w:color="auto"/>
      </w:divBdr>
    </w:div>
    <w:div w:id="722951572">
      <w:bodyDiv w:val="1"/>
      <w:marLeft w:val="0"/>
      <w:marRight w:val="0"/>
      <w:marTop w:val="0"/>
      <w:marBottom w:val="0"/>
      <w:divBdr>
        <w:top w:val="none" w:sz="0" w:space="0" w:color="auto"/>
        <w:left w:val="none" w:sz="0" w:space="0" w:color="auto"/>
        <w:bottom w:val="none" w:sz="0" w:space="0" w:color="auto"/>
        <w:right w:val="none" w:sz="0" w:space="0" w:color="auto"/>
      </w:divBdr>
    </w:div>
    <w:div w:id="738677101">
      <w:bodyDiv w:val="1"/>
      <w:marLeft w:val="0"/>
      <w:marRight w:val="0"/>
      <w:marTop w:val="0"/>
      <w:marBottom w:val="0"/>
      <w:divBdr>
        <w:top w:val="none" w:sz="0" w:space="0" w:color="auto"/>
        <w:left w:val="none" w:sz="0" w:space="0" w:color="auto"/>
        <w:bottom w:val="none" w:sz="0" w:space="0" w:color="auto"/>
        <w:right w:val="none" w:sz="0" w:space="0" w:color="auto"/>
      </w:divBdr>
    </w:div>
    <w:div w:id="819231133">
      <w:bodyDiv w:val="1"/>
      <w:marLeft w:val="0"/>
      <w:marRight w:val="0"/>
      <w:marTop w:val="0"/>
      <w:marBottom w:val="0"/>
      <w:divBdr>
        <w:top w:val="none" w:sz="0" w:space="0" w:color="auto"/>
        <w:left w:val="none" w:sz="0" w:space="0" w:color="auto"/>
        <w:bottom w:val="none" w:sz="0" w:space="0" w:color="auto"/>
        <w:right w:val="none" w:sz="0" w:space="0" w:color="auto"/>
      </w:divBdr>
    </w:div>
    <w:div w:id="1032026682">
      <w:bodyDiv w:val="1"/>
      <w:marLeft w:val="0"/>
      <w:marRight w:val="0"/>
      <w:marTop w:val="0"/>
      <w:marBottom w:val="0"/>
      <w:divBdr>
        <w:top w:val="none" w:sz="0" w:space="0" w:color="auto"/>
        <w:left w:val="none" w:sz="0" w:space="0" w:color="auto"/>
        <w:bottom w:val="none" w:sz="0" w:space="0" w:color="auto"/>
        <w:right w:val="none" w:sz="0" w:space="0" w:color="auto"/>
      </w:divBdr>
    </w:div>
    <w:div w:id="1335643362">
      <w:bodyDiv w:val="1"/>
      <w:marLeft w:val="0"/>
      <w:marRight w:val="0"/>
      <w:marTop w:val="0"/>
      <w:marBottom w:val="0"/>
      <w:divBdr>
        <w:top w:val="none" w:sz="0" w:space="0" w:color="auto"/>
        <w:left w:val="none" w:sz="0" w:space="0" w:color="auto"/>
        <w:bottom w:val="none" w:sz="0" w:space="0" w:color="auto"/>
        <w:right w:val="none" w:sz="0" w:space="0" w:color="auto"/>
      </w:divBdr>
    </w:div>
    <w:div w:id="1358384391">
      <w:bodyDiv w:val="1"/>
      <w:marLeft w:val="0"/>
      <w:marRight w:val="0"/>
      <w:marTop w:val="0"/>
      <w:marBottom w:val="0"/>
      <w:divBdr>
        <w:top w:val="none" w:sz="0" w:space="0" w:color="auto"/>
        <w:left w:val="none" w:sz="0" w:space="0" w:color="auto"/>
        <w:bottom w:val="none" w:sz="0" w:space="0" w:color="auto"/>
        <w:right w:val="none" w:sz="0" w:space="0" w:color="auto"/>
      </w:divBdr>
    </w:div>
    <w:div w:id="1449202147">
      <w:bodyDiv w:val="1"/>
      <w:marLeft w:val="0"/>
      <w:marRight w:val="0"/>
      <w:marTop w:val="0"/>
      <w:marBottom w:val="0"/>
      <w:divBdr>
        <w:top w:val="none" w:sz="0" w:space="0" w:color="auto"/>
        <w:left w:val="none" w:sz="0" w:space="0" w:color="auto"/>
        <w:bottom w:val="none" w:sz="0" w:space="0" w:color="auto"/>
        <w:right w:val="none" w:sz="0" w:space="0" w:color="auto"/>
      </w:divBdr>
    </w:div>
    <w:div w:id="1468427134">
      <w:bodyDiv w:val="1"/>
      <w:marLeft w:val="0"/>
      <w:marRight w:val="0"/>
      <w:marTop w:val="0"/>
      <w:marBottom w:val="0"/>
      <w:divBdr>
        <w:top w:val="none" w:sz="0" w:space="0" w:color="auto"/>
        <w:left w:val="none" w:sz="0" w:space="0" w:color="auto"/>
        <w:bottom w:val="none" w:sz="0" w:space="0" w:color="auto"/>
        <w:right w:val="none" w:sz="0" w:space="0" w:color="auto"/>
      </w:divBdr>
    </w:div>
    <w:div w:id="1780566843">
      <w:bodyDiv w:val="1"/>
      <w:marLeft w:val="0"/>
      <w:marRight w:val="0"/>
      <w:marTop w:val="0"/>
      <w:marBottom w:val="0"/>
      <w:divBdr>
        <w:top w:val="none" w:sz="0" w:space="0" w:color="auto"/>
        <w:left w:val="none" w:sz="0" w:space="0" w:color="auto"/>
        <w:bottom w:val="none" w:sz="0" w:space="0" w:color="auto"/>
        <w:right w:val="none" w:sz="0" w:space="0" w:color="auto"/>
      </w:divBdr>
    </w:div>
    <w:div w:id="1780641887">
      <w:bodyDiv w:val="1"/>
      <w:marLeft w:val="0"/>
      <w:marRight w:val="0"/>
      <w:marTop w:val="0"/>
      <w:marBottom w:val="0"/>
      <w:divBdr>
        <w:top w:val="none" w:sz="0" w:space="0" w:color="auto"/>
        <w:left w:val="none" w:sz="0" w:space="0" w:color="auto"/>
        <w:bottom w:val="none" w:sz="0" w:space="0" w:color="auto"/>
        <w:right w:val="none" w:sz="0" w:space="0" w:color="auto"/>
      </w:divBdr>
    </w:div>
    <w:div w:id="1794638597">
      <w:bodyDiv w:val="1"/>
      <w:marLeft w:val="0"/>
      <w:marRight w:val="0"/>
      <w:marTop w:val="0"/>
      <w:marBottom w:val="0"/>
      <w:divBdr>
        <w:top w:val="none" w:sz="0" w:space="0" w:color="auto"/>
        <w:left w:val="none" w:sz="0" w:space="0" w:color="auto"/>
        <w:bottom w:val="none" w:sz="0" w:space="0" w:color="auto"/>
        <w:right w:val="none" w:sz="0" w:space="0" w:color="auto"/>
      </w:divBdr>
    </w:div>
    <w:div w:id="1800217959">
      <w:bodyDiv w:val="1"/>
      <w:marLeft w:val="0"/>
      <w:marRight w:val="0"/>
      <w:marTop w:val="0"/>
      <w:marBottom w:val="0"/>
      <w:divBdr>
        <w:top w:val="none" w:sz="0" w:space="0" w:color="auto"/>
        <w:left w:val="none" w:sz="0" w:space="0" w:color="auto"/>
        <w:bottom w:val="none" w:sz="0" w:space="0" w:color="auto"/>
        <w:right w:val="none" w:sz="0" w:space="0" w:color="auto"/>
      </w:divBdr>
    </w:div>
    <w:div w:id="19866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8" ma:contentTypeDescription="Create a new document." ma:contentTypeScope="" ma:versionID="74412742d896e66bf65a59d909433a6c">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09b6bc5975b0bd029a469c2dc2c23002"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9603-F5E4-40C4-B155-F15FED761DF3}">
  <ds:schemaRefs>
    <ds:schemaRef ds:uri="http://schemas.microsoft.com/office/2006/documentManagement/types"/>
    <ds:schemaRef ds:uri="c034488d-cff6-4e82-93aa-1a8b602b3310"/>
    <ds:schemaRef ds:uri="http://www.w3.org/XML/1998/namespace"/>
    <ds:schemaRef ds:uri="http://schemas.microsoft.com/office/infopath/2007/PartnerControls"/>
    <ds:schemaRef ds:uri="http://schemas.openxmlformats.org/package/2006/metadata/core-properties"/>
    <ds:schemaRef ds:uri="http://purl.org/dc/elements/1.1/"/>
    <ds:schemaRef ds:uri="6e11e840-75f0-4e9c-8108-826cb0979e0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B6A2FF4-5ED3-4636-9311-93DAF5FA0BF7}">
  <ds:schemaRefs>
    <ds:schemaRef ds:uri="http://schemas.microsoft.com/sharepoint/v3/contenttype/forms"/>
  </ds:schemaRefs>
</ds:datastoreItem>
</file>

<file path=customXml/itemProps3.xml><?xml version="1.0" encoding="utf-8"?>
<ds:datastoreItem xmlns:ds="http://schemas.openxmlformats.org/officeDocument/2006/customXml" ds:itemID="{57D775DF-B3DE-425C-A27D-8148E85C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B45E2-E683-4DBF-8787-8C6C9F28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1844</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DATED</vt:lpstr>
    </vt:vector>
  </TitlesOfParts>
  <Company>Dickinson Dees</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Helen Taylor</dc:creator>
  <cp:lastModifiedBy>Chris Marshall-Regan</cp:lastModifiedBy>
  <cp:revision>7</cp:revision>
  <cp:lastPrinted>2016-06-01T14:55:00Z</cp:lastPrinted>
  <dcterms:created xsi:type="dcterms:W3CDTF">2020-11-10T15:59:00Z</dcterms:created>
  <dcterms:modified xsi:type="dcterms:W3CDTF">2020-11-10T16:45:00Z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Rebrand">
    <vt:lpwstr>8/5/2013 11:04:34 AM</vt:lpwstr>
  </property>
  <property fmtid="{D5CDD505-2E9C-101B-9397-08002B2CF9AE}" pid="3" name="WS_TRACKING_ID">
    <vt:lpwstr>d8d143b5-b965-4273-8ca7-dbdfbe2ea93f</vt:lpwstr>
  </property>
  <property fmtid="{D5CDD505-2E9C-101B-9397-08002B2CF9AE}" pid="4" name="ContentTypeId">
    <vt:lpwstr>0x010100DB02ABC2DAFE2541BA39CB6A60FF295D</vt:lpwstr>
  </property>
</Properties>
</file>